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ED" w:rsidRPr="00AB0B2B" w:rsidRDefault="00841533" w:rsidP="00841533">
      <w:pPr>
        <w:pStyle w:val="1"/>
        <w:spacing w:before="46"/>
        <w:ind w:right="230"/>
        <w:jc w:val="center"/>
        <w:rPr>
          <w:b w:val="0"/>
          <w:bCs w:val="0"/>
          <w:lang w:val="ru-RU"/>
        </w:rPr>
      </w:pPr>
      <w:r>
        <w:rPr>
          <w:noProof/>
          <w:lang w:val="ru-RU" w:eastAsia="ru-RU"/>
        </w:rPr>
        <w:t>АННОТАЦИЯ</w:t>
      </w:r>
    </w:p>
    <w:p w:rsidR="004955ED" w:rsidRPr="00AB0B2B" w:rsidRDefault="004955ED">
      <w:pPr>
        <w:spacing w:before="16" w:line="320" w:lineRule="exact"/>
        <w:rPr>
          <w:sz w:val="32"/>
          <w:szCs w:val="32"/>
          <w:lang w:val="ru-RU"/>
        </w:rPr>
      </w:pPr>
    </w:p>
    <w:p w:rsidR="004955ED" w:rsidRPr="00AB0B2B" w:rsidRDefault="00841533">
      <w:pPr>
        <w:pStyle w:val="a3"/>
        <w:spacing w:before="0" w:line="292" w:lineRule="auto"/>
        <w:ind w:right="230"/>
        <w:rPr>
          <w:lang w:val="ru-RU"/>
        </w:rPr>
      </w:pPr>
      <w:r w:rsidRPr="00AB0B2B">
        <w:rPr>
          <w:lang w:val="ru-RU"/>
        </w:rPr>
        <w:t>Рабочая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программа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предмету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уровне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5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класса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составлена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основе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Требований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результатам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освоения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образования,</w:t>
      </w:r>
      <w:r w:rsidRPr="00AB0B2B">
        <w:rPr>
          <w:spacing w:val="32"/>
          <w:w w:val="99"/>
          <w:lang w:val="ru-RU"/>
        </w:rPr>
        <w:t xml:space="preserve"> </w:t>
      </w:r>
      <w:r w:rsidRPr="00AB0B2B">
        <w:rPr>
          <w:lang w:val="ru-RU"/>
        </w:rPr>
        <w:t>представленных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Федеральном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государственном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образовательном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стандарте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образования,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учётом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распределённых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модулям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проверяемых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требований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результатам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освоения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основной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образовательной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предмету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«Музыка»,</w:t>
      </w:r>
      <w:r w:rsidRPr="00AB0B2B">
        <w:rPr>
          <w:spacing w:val="32"/>
          <w:w w:val="99"/>
          <w:lang w:val="ru-RU"/>
        </w:rPr>
        <w:t xml:space="preserve"> </w:t>
      </w:r>
      <w:r w:rsidRPr="00AB0B2B">
        <w:rPr>
          <w:lang w:val="ru-RU"/>
        </w:rPr>
        <w:t>Примерной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воспитания.</w:t>
      </w:r>
    </w:p>
    <w:p w:rsidR="004955ED" w:rsidRPr="00AB0B2B" w:rsidRDefault="00841533">
      <w:pPr>
        <w:pStyle w:val="1"/>
        <w:spacing w:before="194"/>
        <w:ind w:right="230"/>
        <w:rPr>
          <w:b w:val="0"/>
          <w:bCs w:val="0"/>
          <w:lang w:val="ru-RU"/>
        </w:rPr>
      </w:pPr>
      <w:r w:rsidRPr="00AB0B2B">
        <w:rPr>
          <w:spacing w:val="1"/>
          <w:lang w:val="ru-RU"/>
        </w:rPr>
        <w:t>ОБЩАЯ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ХАРАКТЕРИСТИКА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«МУЗЫКА»</w:t>
      </w:r>
    </w:p>
    <w:p w:rsidR="004955ED" w:rsidRPr="00AB0B2B" w:rsidRDefault="00841533">
      <w:pPr>
        <w:pStyle w:val="a3"/>
        <w:spacing w:before="156" w:line="292" w:lineRule="auto"/>
        <w:ind w:right="230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универсальный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антропологический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феномен,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неизменно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присутствующий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всех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культурах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цивилизациях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протяжении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всей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истории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человечества.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Используя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интонационно-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выразительные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средства,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способна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порождать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эстетические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эмоции,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разнообразные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чувства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мысли,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яркие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художественные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образы,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которых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характерны,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одной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стороны,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высокий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уровень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обобщённости,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другой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глубокая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степень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психологической</w:t>
      </w:r>
      <w:r w:rsidRPr="00AB0B2B">
        <w:rPr>
          <w:spacing w:val="-9"/>
          <w:lang w:val="ru-RU"/>
        </w:rPr>
        <w:t xml:space="preserve"> </w:t>
      </w:r>
      <w:proofErr w:type="spellStart"/>
      <w:r w:rsidRPr="00AB0B2B">
        <w:rPr>
          <w:lang w:val="ru-RU"/>
        </w:rPr>
        <w:t>вовлечённости</w:t>
      </w:r>
      <w:proofErr w:type="spellEnd"/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личности.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Эта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особенность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открывает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уникальный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потенциал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внутреннего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мира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человека,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гармонизации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взаимоотношений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самим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собой,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другими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людьми,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окружающим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миром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50"/>
          <w:w w:val="99"/>
          <w:lang w:val="ru-RU"/>
        </w:rPr>
        <w:t xml:space="preserve"> </w:t>
      </w:r>
      <w:r w:rsidRPr="00AB0B2B">
        <w:rPr>
          <w:lang w:val="ru-RU"/>
        </w:rPr>
        <w:t>занятия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музыкальным</w:t>
      </w:r>
      <w:r w:rsidRPr="00AB0B2B">
        <w:rPr>
          <w:spacing w:val="-16"/>
          <w:lang w:val="ru-RU"/>
        </w:rPr>
        <w:t xml:space="preserve"> </w:t>
      </w:r>
      <w:r w:rsidRPr="00AB0B2B">
        <w:rPr>
          <w:lang w:val="ru-RU"/>
        </w:rPr>
        <w:t>искусством.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действует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невербальном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уровне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развивает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такие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важнейшие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качества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свойства,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целостное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восприятие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мира,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интуиция,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сопереживание,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содержательная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рефлексия.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Огромное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значение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имеет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качестве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универсального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языка,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требующего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перевода,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позволяющего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понимать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принимать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образ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жизни,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способ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мышления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мировоззрение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представителей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других</w:t>
      </w:r>
      <w:r w:rsidRPr="00AB0B2B">
        <w:rPr>
          <w:spacing w:val="52"/>
          <w:w w:val="99"/>
          <w:lang w:val="ru-RU"/>
        </w:rPr>
        <w:t xml:space="preserve"> </w:t>
      </w:r>
      <w:r w:rsidRPr="00AB0B2B">
        <w:rPr>
          <w:lang w:val="ru-RU"/>
        </w:rPr>
        <w:t>народов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культур.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r w:rsidRPr="00AB0B2B">
        <w:rPr>
          <w:lang w:val="ru-RU"/>
        </w:rPr>
        <w:t>Музыка,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являясь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эффективным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способом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коммуникации,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обеспечивает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межличностное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социальное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взаимодействие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людей,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том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числе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средством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сохранения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proofErr w:type="gramStart"/>
      <w:r w:rsidRPr="00AB0B2B">
        <w:rPr>
          <w:lang w:val="ru-RU"/>
        </w:rPr>
        <w:t>передачи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идей</w:t>
      </w:r>
      <w:proofErr w:type="gramEnd"/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смыслов,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рождённых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предыдущие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века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отражённых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народной,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духовной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музыке,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произведениях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великих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композиторов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прошлого.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Особое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значение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приобретает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музыкальное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свете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целей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задач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укрепления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национальной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идентичности.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Родные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интонации,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мелодии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ритмы</w:t>
      </w:r>
      <w:r w:rsidRPr="00AB0B2B">
        <w:rPr>
          <w:spacing w:val="52"/>
          <w:w w:val="99"/>
          <w:lang w:val="ru-RU"/>
        </w:rPr>
        <w:t xml:space="preserve"> </w:t>
      </w:r>
      <w:r w:rsidRPr="00AB0B2B">
        <w:rPr>
          <w:lang w:val="ru-RU"/>
        </w:rPr>
        <w:t>являются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квинтэссенцией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культурного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кода,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сохраняющего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свёрнутом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виде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всю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систему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мировоззрения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предков,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передаваемую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музыкой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не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только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сознание,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более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глубоком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подсознательном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уровне.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6"/>
          <w:lang w:val="ru-RU"/>
        </w:rPr>
        <w:t xml:space="preserve"> </w:t>
      </w:r>
      <w:proofErr w:type="spellStart"/>
      <w:r w:rsidRPr="00AB0B2B">
        <w:rPr>
          <w:lang w:val="ru-RU"/>
        </w:rPr>
        <w:t>временнóе</w:t>
      </w:r>
      <w:proofErr w:type="spellEnd"/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искусство.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связи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этим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важнейшим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вкладом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комплекса</w:t>
      </w:r>
      <w:r w:rsidRPr="00AB0B2B">
        <w:rPr>
          <w:spacing w:val="32"/>
          <w:w w:val="99"/>
          <w:lang w:val="ru-RU"/>
        </w:rPr>
        <w:t xml:space="preserve"> </w:t>
      </w:r>
      <w:r w:rsidRPr="00AB0B2B">
        <w:rPr>
          <w:lang w:val="ru-RU"/>
        </w:rPr>
        <w:t>психических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качеств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личности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способность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развивать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чувство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времени,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чуткость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распознаванию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причинно-следственных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связей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логики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событий,</w:t>
      </w:r>
      <w:r w:rsidRPr="00AB0B2B">
        <w:rPr>
          <w:spacing w:val="-12"/>
          <w:lang w:val="ru-RU"/>
        </w:rPr>
        <w:t xml:space="preserve"> </w:t>
      </w:r>
      <w:proofErr w:type="spellStart"/>
      <w:r w:rsidRPr="00AB0B2B">
        <w:rPr>
          <w:lang w:val="ru-RU"/>
        </w:rPr>
        <w:t>обогощать</w:t>
      </w:r>
      <w:proofErr w:type="spellEnd"/>
      <w:r w:rsidRPr="00AB0B2B">
        <w:rPr>
          <w:spacing w:val="38"/>
          <w:w w:val="99"/>
          <w:lang w:val="ru-RU"/>
        </w:rPr>
        <w:t xml:space="preserve"> </w:t>
      </w:r>
      <w:r w:rsidRPr="00AB0B2B">
        <w:rPr>
          <w:lang w:val="ru-RU"/>
        </w:rPr>
        <w:t>индивидуальный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опыт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предвид</w:t>
      </w:r>
      <w:r w:rsidRPr="00AB0B2B">
        <w:rPr>
          <w:lang w:val="ru-RU"/>
        </w:rPr>
        <w:t>ении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будущего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сравнении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прошлым.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обеспечивает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интеллектуальных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творческих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способностей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развивает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абстрактное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мышление,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память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воображение,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формирует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умения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навыки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сфере</w:t>
      </w:r>
    </w:p>
    <w:p w:rsidR="004955ED" w:rsidRPr="00AB0B2B" w:rsidRDefault="00841533">
      <w:pPr>
        <w:pStyle w:val="a3"/>
        <w:spacing w:line="292" w:lineRule="auto"/>
        <w:ind w:right="103" w:firstLine="0"/>
        <w:rPr>
          <w:lang w:val="ru-RU"/>
        </w:rPr>
      </w:pPr>
      <w:proofErr w:type="gramStart"/>
      <w:r w:rsidRPr="00AB0B2B">
        <w:rPr>
          <w:lang w:val="ru-RU"/>
        </w:rPr>
        <w:t>эмоционального</w:t>
      </w:r>
      <w:proofErr w:type="gramEnd"/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интеллекта,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способствует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самореализации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2"/>
          <w:lang w:val="ru-RU"/>
        </w:rPr>
        <w:t xml:space="preserve"> </w:t>
      </w:r>
      <w:proofErr w:type="spellStart"/>
      <w:r w:rsidRPr="00AB0B2B">
        <w:rPr>
          <w:lang w:val="ru-RU"/>
        </w:rPr>
        <w:t>самопринятию</w:t>
      </w:r>
      <w:proofErr w:type="spellEnd"/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личности.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Таким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образом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музыкальное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обучение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вносит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огромный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вклад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эстетическое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нравственное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формирование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всей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системы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ценностей.</w:t>
      </w:r>
    </w:p>
    <w:p w:rsidR="004955ED" w:rsidRDefault="00841533">
      <w:pPr>
        <w:pStyle w:val="a3"/>
        <w:spacing w:before="122"/>
        <w:ind w:left="286" w:right="230" w:firstLine="0"/>
      </w:pPr>
      <w:proofErr w:type="spellStart"/>
      <w:r>
        <w:t>Рабочая</w:t>
      </w:r>
      <w:proofErr w:type="spellEnd"/>
      <w:r>
        <w:rPr>
          <w:spacing w:val="-13"/>
        </w:rPr>
        <w:t xml:space="preserve"> </w:t>
      </w:r>
      <w:proofErr w:type="spellStart"/>
      <w:r>
        <w:t>программа</w:t>
      </w:r>
      <w:proofErr w:type="spellEnd"/>
      <w:r>
        <w:rPr>
          <w:spacing w:val="-13"/>
        </w:rPr>
        <w:t xml:space="preserve"> </w:t>
      </w:r>
      <w:proofErr w:type="spellStart"/>
      <w:r>
        <w:t>позволит</w:t>
      </w:r>
      <w:proofErr w:type="spellEnd"/>
      <w:r>
        <w:rPr>
          <w:spacing w:val="-12"/>
        </w:rPr>
        <w:t xml:space="preserve"> </w:t>
      </w:r>
      <w:proofErr w:type="spellStart"/>
      <w:r>
        <w:t>учителю</w:t>
      </w:r>
      <w:proofErr w:type="spellEnd"/>
      <w:r>
        <w:t>:</w:t>
      </w:r>
    </w:p>
    <w:p w:rsidR="004955ED" w:rsidRPr="00AB0B2B" w:rsidRDefault="00841533">
      <w:pPr>
        <w:pStyle w:val="a3"/>
        <w:numPr>
          <w:ilvl w:val="0"/>
          <w:numId w:val="5"/>
        </w:numPr>
        <w:tabs>
          <w:tab w:val="left" w:pos="887"/>
        </w:tabs>
        <w:spacing w:before="168" w:line="292" w:lineRule="auto"/>
        <w:ind w:right="824" w:firstLine="0"/>
        <w:rPr>
          <w:lang w:val="ru-RU"/>
        </w:rPr>
      </w:pPr>
      <w:proofErr w:type="gramStart"/>
      <w:r w:rsidRPr="00AB0B2B">
        <w:rPr>
          <w:lang w:val="ru-RU"/>
        </w:rPr>
        <w:t>реализовать</w:t>
      </w:r>
      <w:proofErr w:type="gramEnd"/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процессе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преподавания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современные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подходы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формированию</w:t>
      </w:r>
      <w:r w:rsidRPr="00AB0B2B">
        <w:rPr>
          <w:spacing w:val="38"/>
          <w:w w:val="99"/>
          <w:lang w:val="ru-RU"/>
        </w:rPr>
        <w:t xml:space="preserve"> </w:t>
      </w:r>
      <w:r w:rsidRPr="00AB0B2B">
        <w:rPr>
          <w:lang w:val="ru-RU"/>
        </w:rPr>
        <w:t>личностных,</w:t>
      </w:r>
      <w:r w:rsidRPr="00AB0B2B">
        <w:rPr>
          <w:spacing w:val="-13"/>
          <w:lang w:val="ru-RU"/>
        </w:rPr>
        <w:t xml:space="preserve"> </w:t>
      </w:r>
      <w:proofErr w:type="spellStart"/>
      <w:r w:rsidRPr="00AB0B2B">
        <w:rPr>
          <w:lang w:val="ru-RU"/>
        </w:rPr>
        <w:t>метапредметных</w:t>
      </w:r>
      <w:proofErr w:type="spellEnd"/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предметных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результатов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обучения,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сформулированных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Федеральном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государственном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образовательном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стандарте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образования;</w:t>
      </w:r>
    </w:p>
    <w:p w:rsidR="004955ED" w:rsidRPr="00AB0B2B" w:rsidRDefault="00841533">
      <w:pPr>
        <w:pStyle w:val="a3"/>
        <w:numPr>
          <w:ilvl w:val="0"/>
          <w:numId w:val="5"/>
        </w:numPr>
        <w:tabs>
          <w:tab w:val="left" w:pos="887"/>
        </w:tabs>
        <w:spacing w:before="122" w:line="292" w:lineRule="auto"/>
        <w:ind w:right="606" w:firstLine="0"/>
        <w:rPr>
          <w:lang w:val="ru-RU"/>
        </w:rPr>
      </w:pPr>
      <w:proofErr w:type="gramStart"/>
      <w:r w:rsidRPr="00AB0B2B">
        <w:rPr>
          <w:lang w:val="ru-RU"/>
        </w:rPr>
        <w:t>определить</w:t>
      </w:r>
      <w:proofErr w:type="gramEnd"/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структурировать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планиру</w:t>
      </w:r>
      <w:r w:rsidRPr="00AB0B2B">
        <w:rPr>
          <w:lang w:val="ru-RU"/>
        </w:rPr>
        <w:t>емые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результаты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обучения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содержание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годам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обучения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соответствии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ФГОС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ООО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(утв.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приказом</w:t>
      </w:r>
    </w:p>
    <w:p w:rsidR="004955ED" w:rsidRPr="00AB0B2B" w:rsidRDefault="004955ED">
      <w:pPr>
        <w:spacing w:line="292" w:lineRule="auto"/>
        <w:rPr>
          <w:lang w:val="ru-RU"/>
        </w:rPr>
        <w:sectPr w:rsidR="004955ED" w:rsidRPr="00AB0B2B">
          <w:pgSz w:w="11900" w:h="16840"/>
          <w:pgMar w:top="540" w:right="600" w:bottom="280" w:left="560" w:header="720" w:footer="720" w:gutter="0"/>
          <w:cols w:space="720"/>
        </w:sectPr>
      </w:pPr>
    </w:p>
    <w:p w:rsidR="004955ED" w:rsidRPr="00AB0B2B" w:rsidRDefault="00841533">
      <w:pPr>
        <w:pStyle w:val="a3"/>
        <w:spacing w:before="46" w:line="292" w:lineRule="auto"/>
        <w:ind w:left="526" w:right="149" w:firstLine="0"/>
        <w:rPr>
          <w:lang w:val="ru-RU"/>
        </w:rPr>
      </w:pPr>
      <w:r w:rsidRPr="00AB0B2B">
        <w:rPr>
          <w:lang w:val="ru-RU"/>
        </w:rPr>
        <w:lastRenderedPageBreak/>
        <w:t>Министерства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науки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РФ</w:t>
      </w:r>
      <w:r w:rsidRPr="00AB0B2B">
        <w:rPr>
          <w:spacing w:val="-4"/>
          <w:lang w:val="ru-RU"/>
        </w:rPr>
        <w:t xml:space="preserve"> </w:t>
      </w:r>
      <w:r w:rsidRPr="00AB0B2B">
        <w:rPr>
          <w:lang w:val="ru-RU"/>
        </w:rPr>
        <w:t>от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17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декабря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2010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г.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1897,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изменениями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дополнениями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от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29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декабря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2014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г.,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31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декабря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2015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г.,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11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декабря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2020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г.);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Примерной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основной</w:t>
      </w:r>
      <w:r w:rsidRPr="00AB0B2B">
        <w:rPr>
          <w:spacing w:val="22"/>
          <w:w w:val="99"/>
          <w:lang w:val="ru-RU"/>
        </w:rPr>
        <w:t xml:space="preserve"> </w:t>
      </w:r>
      <w:r w:rsidRPr="00AB0B2B">
        <w:rPr>
          <w:lang w:val="ru-RU"/>
        </w:rPr>
        <w:t>образовательной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программой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(в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редакции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протокола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1/20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от</w:t>
      </w:r>
      <w:r w:rsidRPr="00AB0B2B">
        <w:rPr>
          <w:spacing w:val="24"/>
          <w:w w:val="99"/>
          <w:lang w:val="ru-RU"/>
        </w:rPr>
        <w:t xml:space="preserve"> </w:t>
      </w:r>
      <w:r w:rsidRPr="00AB0B2B">
        <w:rPr>
          <w:lang w:val="ru-RU"/>
        </w:rPr>
        <w:t>04.02.2020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Федерального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учебно-методического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объединения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общему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образованию);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Примерной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программой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воспитания</w:t>
      </w:r>
      <w:r w:rsidRPr="00AB0B2B">
        <w:rPr>
          <w:spacing w:val="-16"/>
          <w:lang w:val="ru-RU"/>
        </w:rPr>
        <w:t xml:space="preserve"> </w:t>
      </w:r>
      <w:r w:rsidRPr="00AB0B2B">
        <w:rPr>
          <w:lang w:val="ru-RU"/>
        </w:rPr>
        <w:t>(одобрена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решением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Федерального</w:t>
      </w:r>
      <w:r w:rsidRPr="00AB0B2B">
        <w:rPr>
          <w:spacing w:val="-16"/>
          <w:lang w:val="ru-RU"/>
        </w:rPr>
        <w:t xml:space="preserve"> </w:t>
      </w:r>
      <w:r w:rsidRPr="00AB0B2B">
        <w:rPr>
          <w:lang w:val="ru-RU"/>
        </w:rPr>
        <w:t>учебно-методического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объединения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общему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образованию,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протокол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от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2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июня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2020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г.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№2/20);</w:t>
      </w:r>
    </w:p>
    <w:p w:rsidR="004955ED" w:rsidRPr="00AB0B2B" w:rsidRDefault="00841533">
      <w:pPr>
        <w:pStyle w:val="a3"/>
        <w:numPr>
          <w:ilvl w:val="0"/>
          <w:numId w:val="5"/>
        </w:numPr>
        <w:tabs>
          <w:tab w:val="left" w:pos="887"/>
        </w:tabs>
        <w:spacing w:before="122" w:line="292" w:lineRule="auto"/>
        <w:ind w:right="149" w:firstLine="0"/>
        <w:rPr>
          <w:lang w:val="ru-RU"/>
        </w:rPr>
      </w:pPr>
      <w:proofErr w:type="gramStart"/>
      <w:r w:rsidRPr="00AB0B2B">
        <w:rPr>
          <w:lang w:val="ru-RU"/>
        </w:rPr>
        <w:t>разработать</w:t>
      </w:r>
      <w:proofErr w:type="gramEnd"/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календарно-тематическое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планирование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учётом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особенностей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конкретного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региона,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образовательного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учреждения,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класса,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используя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рекомендованное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рабочей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программе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примерное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распределение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времени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изучение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определённого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раздела/темы,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также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предложенные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основные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виды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учебной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деятельности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освоения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материала.</w:t>
      </w:r>
    </w:p>
    <w:p w:rsidR="004955ED" w:rsidRPr="00AB0B2B" w:rsidRDefault="004955ED">
      <w:pPr>
        <w:spacing w:before="14" w:line="240" w:lineRule="exact"/>
        <w:rPr>
          <w:sz w:val="24"/>
          <w:szCs w:val="24"/>
          <w:lang w:val="ru-RU"/>
        </w:rPr>
      </w:pPr>
    </w:p>
    <w:p w:rsidR="004955ED" w:rsidRPr="00AB0B2B" w:rsidRDefault="00841533">
      <w:pPr>
        <w:pStyle w:val="1"/>
        <w:spacing w:before="0"/>
        <w:ind w:right="149"/>
        <w:rPr>
          <w:b w:val="0"/>
          <w:bCs w:val="0"/>
          <w:lang w:val="ru-RU"/>
        </w:rPr>
      </w:pPr>
      <w:r w:rsidRPr="00AB0B2B">
        <w:rPr>
          <w:lang w:val="ru-RU"/>
        </w:rPr>
        <w:t>ЦЕЛИ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ЗАДАЧИ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«МУЗЫКА»</w:t>
      </w:r>
    </w:p>
    <w:p w:rsidR="004955ED" w:rsidRPr="00AB0B2B" w:rsidRDefault="00841533">
      <w:pPr>
        <w:pStyle w:val="a3"/>
        <w:spacing w:before="156" w:line="292" w:lineRule="auto"/>
        <w:ind w:right="284"/>
        <w:rPr>
          <w:lang w:val="ru-RU"/>
        </w:rPr>
      </w:pPr>
      <w:r w:rsidRPr="00AB0B2B">
        <w:rPr>
          <w:lang w:val="ru-RU"/>
        </w:rPr>
        <w:t>Музыка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жизненно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необходима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полноценного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воспитания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его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психики,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эмоциональной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интеллектуальной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сфер,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творческого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потенциала.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Признание</w:t>
      </w:r>
      <w:r w:rsidRPr="00AB0B2B">
        <w:rPr>
          <w:spacing w:val="44"/>
          <w:w w:val="99"/>
          <w:lang w:val="ru-RU"/>
        </w:rPr>
        <w:t xml:space="preserve"> </w:t>
      </w:r>
      <w:proofErr w:type="spellStart"/>
      <w:r w:rsidRPr="00AB0B2B">
        <w:rPr>
          <w:lang w:val="ru-RU"/>
        </w:rPr>
        <w:t>самоценности</w:t>
      </w:r>
      <w:proofErr w:type="spellEnd"/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творческого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человека,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уникального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вклада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искусства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образование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24"/>
          <w:w w:val="99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16"/>
          <w:lang w:val="ru-RU"/>
        </w:rPr>
        <w:t xml:space="preserve"> </w:t>
      </w:r>
      <w:r w:rsidRPr="00AB0B2B">
        <w:rPr>
          <w:lang w:val="ru-RU"/>
        </w:rPr>
        <w:t>делает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неприменимыми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критерии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утилитарности.</w:t>
      </w:r>
    </w:p>
    <w:p w:rsidR="004955ED" w:rsidRPr="00AB0B2B" w:rsidRDefault="00841533">
      <w:pPr>
        <w:pStyle w:val="a3"/>
        <w:spacing w:line="292" w:lineRule="auto"/>
        <w:ind w:right="149"/>
        <w:rPr>
          <w:lang w:val="ru-RU"/>
        </w:rPr>
      </w:pPr>
      <w:r w:rsidRPr="00AB0B2B">
        <w:rPr>
          <w:lang w:val="ru-RU"/>
        </w:rPr>
        <w:t>Основная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цель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реализации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программы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—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музыкальной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культуры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части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всей</w:t>
      </w:r>
      <w:r w:rsidRPr="00AB0B2B">
        <w:rPr>
          <w:spacing w:val="34"/>
          <w:w w:val="99"/>
          <w:lang w:val="ru-RU"/>
        </w:rPr>
        <w:t xml:space="preserve"> </w:t>
      </w:r>
      <w:r w:rsidRPr="00AB0B2B">
        <w:rPr>
          <w:lang w:val="ru-RU"/>
        </w:rPr>
        <w:t>духовной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культуры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обучающихся.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Основным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содержанием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обучения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воспитания</w:t>
      </w:r>
      <w:r w:rsidRPr="00AB0B2B">
        <w:rPr>
          <w:spacing w:val="40"/>
          <w:w w:val="99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личный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коллективный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опыт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проживания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осознания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специфического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комплекса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эмоций,</w:t>
      </w:r>
      <w:r w:rsidRPr="00AB0B2B">
        <w:rPr>
          <w:spacing w:val="54"/>
          <w:w w:val="99"/>
          <w:lang w:val="ru-RU"/>
        </w:rPr>
        <w:t xml:space="preserve"> </w:t>
      </w:r>
      <w:r w:rsidRPr="00AB0B2B">
        <w:rPr>
          <w:lang w:val="ru-RU"/>
        </w:rPr>
        <w:t>чувств,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идей,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порождаемых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ситуациями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эстетического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восприятия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(постижение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мира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переживание,</w:t>
      </w:r>
      <w:r w:rsidRPr="00AB0B2B">
        <w:rPr>
          <w:spacing w:val="-19"/>
          <w:lang w:val="ru-RU"/>
        </w:rPr>
        <w:t xml:space="preserve"> </w:t>
      </w:r>
      <w:r w:rsidRPr="00AB0B2B">
        <w:rPr>
          <w:lang w:val="ru-RU"/>
        </w:rPr>
        <w:t>интонационно-смысловое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обобщение,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содержательный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анализ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п</w:t>
      </w:r>
      <w:r w:rsidRPr="00AB0B2B">
        <w:rPr>
          <w:lang w:val="ru-RU"/>
        </w:rPr>
        <w:t>роизведений,</w:t>
      </w:r>
      <w:r w:rsidRPr="00AB0B2B">
        <w:rPr>
          <w:spacing w:val="54"/>
          <w:w w:val="99"/>
          <w:lang w:val="ru-RU"/>
        </w:rPr>
        <w:t xml:space="preserve"> </w:t>
      </w:r>
      <w:r w:rsidRPr="00AB0B2B">
        <w:rPr>
          <w:lang w:val="ru-RU"/>
        </w:rPr>
        <w:t>моделирование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художественно-творческого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процесса,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самовыражение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творчество).</w:t>
      </w:r>
    </w:p>
    <w:p w:rsidR="004955ED" w:rsidRPr="00AB0B2B" w:rsidRDefault="00841533">
      <w:pPr>
        <w:pStyle w:val="a3"/>
        <w:spacing w:line="292" w:lineRule="auto"/>
        <w:ind w:right="149"/>
        <w:rPr>
          <w:lang w:val="ru-RU"/>
        </w:rPr>
      </w:pPr>
      <w:r w:rsidRPr="00AB0B2B">
        <w:rPr>
          <w:lang w:val="ru-RU"/>
        </w:rPr>
        <w:t>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процессе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конкретизации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учебных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целей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реализация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осуществляется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следующим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направлениям:</w:t>
      </w:r>
    </w:p>
    <w:p w:rsidR="004955ED" w:rsidRPr="00AB0B2B" w:rsidRDefault="00841533">
      <w:pPr>
        <w:pStyle w:val="a3"/>
        <w:numPr>
          <w:ilvl w:val="0"/>
          <w:numId w:val="4"/>
        </w:numPr>
        <w:tabs>
          <w:tab w:val="left" w:pos="547"/>
        </w:tabs>
        <w:spacing w:line="292" w:lineRule="auto"/>
        <w:ind w:right="284" w:firstLine="180"/>
        <w:rPr>
          <w:lang w:val="ru-RU"/>
        </w:rPr>
      </w:pPr>
      <w:proofErr w:type="gramStart"/>
      <w:r w:rsidRPr="00AB0B2B">
        <w:rPr>
          <w:lang w:val="ru-RU"/>
        </w:rPr>
        <w:t>становление</w:t>
      </w:r>
      <w:proofErr w:type="gramEnd"/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системы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ценностей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обучающихся,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целостного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миропонимания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единстве</w:t>
      </w:r>
      <w:r w:rsidRPr="00AB0B2B">
        <w:rPr>
          <w:spacing w:val="50"/>
          <w:w w:val="99"/>
          <w:lang w:val="ru-RU"/>
        </w:rPr>
        <w:t xml:space="preserve"> </w:t>
      </w:r>
      <w:r w:rsidRPr="00AB0B2B">
        <w:rPr>
          <w:lang w:val="ru-RU"/>
        </w:rPr>
        <w:t>эмоциональной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познавательной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сферы;</w:t>
      </w:r>
    </w:p>
    <w:p w:rsidR="004955ED" w:rsidRPr="00AB0B2B" w:rsidRDefault="00841533">
      <w:pPr>
        <w:pStyle w:val="a3"/>
        <w:numPr>
          <w:ilvl w:val="0"/>
          <w:numId w:val="4"/>
        </w:numPr>
        <w:tabs>
          <w:tab w:val="left" w:pos="547"/>
        </w:tabs>
        <w:spacing w:line="292" w:lineRule="auto"/>
        <w:ind w:right="135" w:firstLine="180"/>
        <w:rPr>
          <w:lang w:val="ru-RU"/>
        </w:rPr>
      </w:pPr>
      <w:proofErr w:type="gramStart"/>
      <w:r w:rsidRPr="00AB0B2B">
        <w:rPr>
          <w:lang w:val="ru-RU"/>
        </w:rPr>
        <w:t>развитие</w:t>
      </w:r>
      <w:proofErr w:type="gramEnd"/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потребности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общении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произведениями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искусства,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осознание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значения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искусства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универсальной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формы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невербальной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коммуникации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между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людьми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разных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эпох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народов,</w:t>
      </w:r>
      <w:r w:rsidRPr="00AB0B2B">
        <w:rPr>
          <w:spacing w:val="-18"/>
          <w:lang w:val="ru-RU"/>
        </w:rPr>
        <w:t xml:space="preserve"> </w:t>
      </w:r>
      <w:r w:rsidRPr="00AB0B2B">
        <w:rPr>
          <w:lang w:val="ru-RU"/>
        </w:rPr>
        <w:t>эффективного</w:t>
      </w:r>
      <w:r w:rsidRPr="00AB0B2B">
        <w:rPr>
          <w:spacing w:val="-17"/>
          <w:lang w:val="ru-RU"/>
        </w:rPr>
        <w:t xml:space="preserve"> </w:t>
      </w:r>
      <w:r w:rsidRPr="00AB0B2B">
        <w:rPr>
          <w:lang w:val="ru-RU"/>
        </w:rPr>
        <w:t>способа</w:t>
      </w:r>
      <w:r w:rsidRPr="00AB0B2B">
        <w:rPr>
          <w:spacing w:val="-17"/>
          <w:lang w:val="ru-RU"/>
        </w:rPr>
        <w:t xml:space="preserve"> </w:t>
      </w:r>
      <w:proofErr w:type="spellStart"/>
      <w:r w:rsidRPr="00AB0B2B">
        <w:rPr>
          <w:lang w:val="ru-RU"/>
        </w:rPr>
        <w:t>автокоммуникации</w:t>
      </w:r>
      <w:proofErr w:type="spellEnd"/>
      <w:r w:rsidRPr="00AB0B2B">
        <w:rPr>
          <w:lang w:val="ru-RU"/>
        </w:rPr>
        <w:t>;</w:t>
      </w:r>
    </w:p>
    <w:p w:rsidR="004955ED" w:rsidRPr="00AB0B2B" w:rsidRDefault="00841533">
      <w:pPr>
        <w:pStyle w:val="a3"/>
        <w:numPr>
          <w:ilvl w:val="0"/>
          <w:numId w:val="4"/>
        </w:numPr>
        <w:tabs>
          <w:tab w:val="left" w:pos="547"/>
        </w:tabs>
        <w:spacing w:line="292" w:lineRule="auto"/>
        <w:ind w:right="1518" w:firstLine="180"/>
        <w:rPr>
          <w:lang w:val="ru-RU"/>
        </w:rPr>
      </w:pPr>
      <w:proofErr w:type="gramStart"/>
      <w:r w:rsidRPr="00AB0B2B">
        <w:rPr>
          <w:lang w:val="ru-RU"/>
        </w:rPr>
        <w:t>формирование</w:t>
      </w:r>
      <w:proofErr w:type="gramEnd"/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творческих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способностей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ребёнка,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внутренней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мотивации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w w:val="95"/>
          <w:lang w:val="ru-RU"/>
        </w:rPr>
        <w:t xml:space="preserve">интонационно-содержательной   </w:t>
      </w:r>
      <w:r w:rsidRPr="00AB0B2B">
        <w:rPr>
          <w:spacing w:val="18"/>
          <w:w w:val="95"/>
          <w:lang w:val="ru-RU"/>
        </w:rPr>
        <w:t xml:space="preserve"> </w:t>
      </w:r>
      <w:r w:rsidRPr="00AB0B2B">
        <w:rPr>
          <w:w w:val="95"/>
          <w:lang w:val="ru-RU"/>
        </w:rPr>
        <w:t>деятельности.</w:t>
      </w:r>
    </w:p>
    <w:p w:rsidR="004955ED" w:rsidRPr="00AB0B2B" w:rsidRDefault="00841533">
      <w:pPr>
        <w:pStyle w:val="a3"/>
        <w:ind w:left="286" w:right="149" w:firstLine="0"/>
        <w:rPr>
          <w:lang w:val="ru-RU"/>
        </w:rPr>
      </w:pPr>
      <w:r w:rsidRPr="00AB0B2B">
        <w:rPr>
          <w:lang w:val="ru-RU"/>
        </w:rPr>
        <w:t>Важнейшими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задачами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основной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школе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являются:</w:t>
      </w:r>
    </w:p>
    <w:p w:rsidR="004955ED" w:rsidRPr="00AB0B2B" w:rsidRDefault="00841533">
      <w:pPr>
        <w:pStyle w:val="a3"/>
        <w:numPr>
          <w:ilvl w:val="0"/>
          <w:numId w:val="3"/>
        </w:numPr>
        <w:tabs>
          <w:tab w:val="left" w:pos="647"/>
        </w:tabs>
        <w:spacing w:before="60" w:line="292" w:lineRule="auto"/>
        <w:ind w:right="458" w:firstLine="180"/>
        <w:rPr>
          <w:lang w:val="ru-RU"/>
        </w:rPr>
      </w:pPr>
      <w:r w:rsidRPr="00AB0B2B">
        <w:rPr>
          <w:lang w:val="ru-RU"/>
        </w:rPr>
        <w:t>Приобщение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общечеловеческим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духовным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ценностям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через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личный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психологический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опыт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w w:val="95"/>
          <w:lang w:val="ru-RU"/>
        </w:rPr>
        <w:t xml:space="preserve">эмоционально-эстетического   </w:t>
      </w:r>
      <w:r w:rsidRPr="00AB0B2B">
        <w:rPr>
          <w:spacing w:val="7"/>
          <w:w w:val="95"/>
          <w:lang w:val="ru-RU"/>
        </w:rPr>
        <w:t xml:space="preserve"> </w:t>
      </w:r>
      <w:r w:rsidRPr="00AB0B2B">
        <w:rPr>
          <w:w w:val="95"/>
          <w:lang w:val="ru-RU"/>
        </w:rPr>
        <w:t>переживания.</w:t>
      </w:r>
    </w:p>
    <w:p w:rsidR="004955ED" w:rsidRPr="00AB0B2B" w:rsidRDefault="00841533">
      <w:pPr>
        <w:pStyle w:val="a3"/>
        <w:numPr>
          <w:ilvl w:val="0"/>
          <w:numId w:val="3"/>
        </w:numPr>
        <w:tabs>
          <w:tab w:val="left" w:pos="647"/>
        </w:tabs>
        <w:spacing w:line="292" w:lineRule="auto"/>
        <w:ind w:right="436" w:firstLine="180"/>
        <w:rPr>
          <w:lang w:val="ru-RU"/>
        </w:rPr>
      </w:pPr>
      <w:r w:rsidRPr="00AB0B2B">
        <w:rPr>
          <w:lang w:val="ru-RU"/>
        </w:rPr>
        <w:t>Осознание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социальной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функции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музыки.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Стремление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понять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закономерности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50"/>
          <w:w w:val="99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искусства,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условия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разнообразного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проявления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бытования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человеческом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обществе,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специфики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её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воздействия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человека.</w:t>
      </w:r>
    </w:p>
    <w:p w:rsidR="004955ED" w:rsidRPr="00AB0B2B" w:rsidRDefault="00841533">
      <w:pPr>
        <w:pStyle w:val="a3"/>
        <w:numPr>
          <w:ilvl w:val="0"/>
          <w:numId w:val="3"/>
        </w:numPr>
        <w:tabs>
          <w:tab w:val="left" w:pos="647"/>
        </w:tabs>
        <w:spacing w:line="292" w:lineRule="auto"/>
        <w:ind w:right="163" w:firstLine="180"/>
        <w:rPr>
          <w:lang w:val="ru-RU"/>
        </w:rPr>
      </w:pPr>
      <w:r w:rsidRPr="00AB0B2B">
        <w:rPr>
          <w:lang w:val="ru-RU"/>
        </w:rPr>
        <w:t>Формирование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ценностных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личных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предпочтений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сфере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искусства.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Воспитание</w:t>
      </w:r>
      <w:r w:rsidRPr="00AB0B2B">
        <w:rPr>
          <w:spacing w:val="54"/>
          <w:w w:val="99"/>
          <w:lang w:val="ru-RU"/>
        </w:rPr>
        <w:t xml:space="preserve"> </w:t>
      </w:r>
      <w:r w:rsidRPr="00AB0B2B">
        <w:rPr>
          <w:lang w:val="ru-RU"/>
        </w:rPr>
        <w:t>уважительного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отношения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системе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культурных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ценностей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других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людей.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Приверженность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парад</w:t>
      </w:r>
      <w:r w:rsidRPr="00AB0B2B">
        <w:rPr>
          <w:lang w:val="ru-RU"/>
        </w:rPr>
        <w:t>игме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сохранения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культурного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многообразия.</w:t>
      </w:r>
    </w:p>
    <w:p w:rsidR="004955ED" w:rsidRPr="00AB0B2B" w:rsidRDefault="00841533">
      <w:pPr>
        <w:pStyle w:val="a3"/>
        <w:numPr>
          <w:ilvl w:val="0"/>
          <w:numId w:val="3"/>
        </w:numPr>
        <w:tabs>
          <w:tab w:val="left" w:pos="647"/>
        </w:tabs>
        <w:spacing w:line="292" w:lineRule="auto"/>
        <w:ind w:right="472" w:firstLine="180"/>
        <w:rPr>
          <w:lang w:val="ru-RU"/>
        </w:rPr>
      </w:pPr>
      <w:r w:rsidRPr="00AB0B2B">
        <w:rPr>
          <w:lang w:val="ru-RU"/>
        </w:rPr>
        <w:t>Формирование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целостного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представления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комплексе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выразительных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средств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38"/>
          <w:w w:val="99"/>
          <w:lang w:val="ru-RU"/>
        </w:rPr>
        <w:t xml:space="preserve"> </w:t>
      </w:r>
      <w:r w:rsidRPr="00AB0B2B">
        <w:rPr>
          <w:lang w:val="ru-RU"/>
        </w:rPr>
        <w:t>искусства.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Освоение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ключевых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элементов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языка,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характерных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различных</w:t>
      </w:r>
      <w:r w:rsidRPr="00AB0B2B">
        <w:rPr>
          <w:spacing w:val="34"/>
          <w:w w:val="99"/>
          <w:lang w:val="ru-RU"/>
        </w:rPr>
        <w:t xml:space="preserve"> </w:t>
      </w:r>
      <w:r w:rsidRPr="00AB0B2B">
        <w:rPr>
          <w:lang w:val="ru-RU"/>
        </w:rPr>
        <w:t>музыкальных</w:t>
      </w:r>
      <w:r w:rsidRPr="00AB0B2B">
        <w:rPr>
          <w:spacing w:val="-22"/>
          <w:lang w:val="ru-RU"/>
        </w:rPr>
        <w:t xml:space="preserve"> </w:t>
      </w:r>
      <w:r w:rsidRPr="00AB0B2B">
        <w:rPr>
          <w:lang w:val="ru-RU"/>
        </w:rPr>
        <w:t>стилей.</w:t>
      </w:r>
    </w:p>
    <w:p w:rsidR="004955ED" w:rsidRPr="00AB0B2B" w:rsidRDefault="00841533">
      <w:pPr>
        <w:pStyle w:val="a3"/>
        <w:numPr>
          <w:ilvl w:val="0"/>
          <w:numId w:val="3"/>
        </w:numPr>
        <w:tabs>
          <w:tab w:val="left" w:pos="647"/>
        </w:tabs>
        <w:spacing w:line="292" w:lineRule="auto"/>
        <w:ind w:right="304" w:firstLine="180"/>
        <w:rPr>
          <w:lang w:val="ru-RU"/>
        </w:rPr>
      </w:pPr>
      <w:r w:rsidRPr="00AB0B2B">
        <w:rPr>
          <w:lang w:val="ru-RU"/>
        </w:rPr>
        <w:t>Развитие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общих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специальных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способностей,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совершенствование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предметных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умениях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навыках,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том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числе:</w:t>
      </w:r>
    </w:p>
    <w:p w:rsidR="004955ED" w:rsidRPr="00AB0B2B" w:rsidRDefault="00841533">
      <w:pPr>
        <w:pStyle w:val="a3"/>
        <w:ind w:left="286" w:right="149" w:firstLine="0"/>
        <w:rPr>
          <w:lang w:val="ru-RU"/>
        </w:rPr>
      </w:pPr>
      <w:proofErr w:type="gramStart"/>
      <w:r w:rsidRPr="00AB0B2B">
        <w:rPr>
          <w:lang w:val="ru-RU"/>
        </w:rPr>
        <w:t>а</w:t>
      </w:r>
      <w:proofErr w:type="gramEnd"/>
      <w:r w:rsidRPr="00AB0B2B">
        <w:rPr>
          <w:lang w:val="ru-RU"/>
        </w:rPr>
        <w:t>)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слушание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(расширение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приёмов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навыков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вдумчивого,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осмысленного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восприятия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музыки;</w:t>
      </w:r>
    </w:p>
    <w:p w:rsidR="004955ED" w:rsidRPr="00AB0B2B" w:rsidRDefault="004955ED">
      <w:pPr>
        <w:rPr>
          <w:lang w:val="ru-RU"/>
        </w:rPr>
        <w:sectPr w:rsidR="004955ED" w:rsidRPr="00AB0B2B">
          <w:pgSz w:w="11900" w:h="16840"/>
          <w:pgMar w:top="540" w:right="620" w:bottom="280" w:left="560" w:header="720" w:footer="720" w:gutter="0"/>
          <w:cols w:space="720"/>
        </w:sectPr>
      </w:pPr>
    </w:p>
    <w:p w:rsidR="004955ED" w:rsidRPr="00AB0B2B" w:rsidRDefault="00841533">
      <w:pPr>
        <w:pStyle w:val="a3"/>
        <w:spacing w:before="42" w:line="292" w:lineRule="auto"/>
        <w:ind w:right="230" w:firstLine="0"/>
        <w:rPr>
          <w:lang w:val="ru-RU"/>
        </w:rPr>
      </w:pPr>
      <w:proofErr w:type="gramStart"/>
      <w:r w:rsidRPr="00AB0B2B">
        <w:rPr>
          <w:lang w:val="ru-RU"/>
        </w:rPr>
        <w:lastRenderedPageBreak/>
        <w:t>аналитической</w:t>
      </w:r>
      <w:proofErr w:type="gramEnd"/>
      <w:r w:rsidRPr="00AB0B2B">
        <w:rPr>
          <w:lang w:val="ru-RU"/>
        </w:rPr>
        <w:t>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оценочной,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рефлексивной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деятельности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связи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прослушанным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музыкальным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произведением);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proofErr w:type="gramStart"/>
      <w:r w:rsidRPr="00AB0B2B">
        <w:rPr>
          <w:lang w:val="ru-RU"/>
        </w:rPr>
        <w:t>б</w:t>
      </w:r>
      <w:proofErr w:type="gramEnd"/>
      <w:r w:rsidRPr="00AB0B2B">
        <w:rPr>
          <w:lang w:val="ru-RU"/>
        </w:rPr>
        <w:t>)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исполнение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(пение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различных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манерах,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составах,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стилях;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игра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доступных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музыкальных</w:t>
      </w:r>
      <w:r w:rsidRPr="00AB0B2B">
        <w:rPr>
          <w:spacing w:val="46"/>
          <w:w w:val="99"/>
          <w:lang w:val="ru-RU"/>
        </w:rPr>
        <w:t xml:space="preserve"> </w:t>
      </w:r>
      <w:r w:rsidRPr="00AB0B2B">
        <w:rPr>
          <w:lang w:val="ru-RU"/>
        </w:rPr>
        <w:t>инструментах,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опыт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исполнительской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деятельности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электронных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виртуальных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музыкальных</w:t>
      </w:r>
      <w:r w:rsidRPr="00AB0B2B">
        <w:rPr>
          <w:spacing w:val="44"/>
          <w:w w:val="99"/>
          <w:lang w:val="ru-RU"/>
        </w:rPr>
        <w:t xml:space="preserve"> </w:t>
      </w:r>
      <w:r w:rsidRPr="00AB0B2B">
        <w:rPr>
          <w:lang w:val="ru-RU"/>
        </w:rPr>
        <w:t>инструментах)</w:t>
      </w:r>
      <w:r w:rsidRPr="00AB0B2B">
        <w:rPr>
          <w:lang w:val="ru-RU"/>
        </w:rPr>
        <w:t>;</w:t>
      </w:r>
    </w:p>
    <w:p w:rsidR="004955ED" w:rsidRPr="00AB0B2B" w:rsidRDefault="00841533">
      <w:pPr>
        <w:pStyle w:val="a3"/>
        <w:spacing w:line="292" w:lineRule="auto"/>
        <w:ind w:right="103"/>
        <w:rPr>
          <w:lang w:val="ru-RU"/>
        </w:rPr>
      </w:pPr>
      <w:proofErr w:type="gramStart"/>
      <w:r w:rsidRPr="00AB0B2B">
        <w:rPr>
          <w:lang w:val="ru-RU"/>
        </w:rPr>
        <w:t>в</w:t>
      </w:r>
      <w:proofErr w:type="gramEnd"/>
      <w:r w:rsidRPr="00AB0B2B">
        <w:rPr>
          <w:lang w:val="ru-RU"/>
        </w:rPr>
        <w:t>)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сочинение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(элементы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вокальной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инструментальной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импровизации,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композиции,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аранжировки,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58"/>
          <w:w w:val="99"/>
          <w:lang w:val="ru-RU"/>
        </w:rPr>
        <w:t xml:space="preserve"> </w:t>
      </w:r>
      <w:r w:rsidRPr="00AB0B2B">
        <w:rPr>
          <w:lang w:val="ru-RU"/>
        </w:rPr>
        <w:t>том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числе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использованием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цифровых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программных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продуктов);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proofErr w:type="gramStart"/>
      <w:r w:rsidRPr="00AB0B2B">
        <w:rPr>
          <w:lang w:val="ru-RU"/>
        </w:rPr>
        <w:t>г</w:t>
      </w:r>
      <w:proofErr w:type="gramEnd"/>
      <w:r w:rsidRPr="00AB0B2B">
        <w:rPr>
          <w:lang w:val="ru-RU"/>
        </w:rPr>
        <w:t>)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музыкальное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движение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(пластическое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интонирование,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инсценировка,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танец,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двигательное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моделирование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др.);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proofErr w:type="gramStart"/>
      <w:r w:rsidRPr="00AB0B2B">
        <w:rPr>
          <w:lang w:val="ru-RU"/>
        </w:rPr>
        <w:t>д</w:t>
      </w:r>
      <w:proofErr w:type="gramEnd"/>
      <w:r w:rsidRPr="00AB0B2B">
        <w:rPr>
          <w:lang w:val="ru-RU"/>
        </w:rPr>
        <w:t>)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творческие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проекты,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музыкально-театральная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деятельность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(концерты,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фестивали,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представления);</w:t>
      </w:r>
    </w:p>
    <w:p w:rsidR="004955ED" w:rsidRPr="00AB0B2B" w:rsidRDefault="00841533">
      <w:pPr>
        <w:pStyle w:val="a3"/>
        <w:ind w:left="286" w:right="230" w:firstLine="0"/>
        <w:rPr>
          <w:lang w:val="ru-RU"/>
        </w:rPr>
      </w:pPr>
      <w:proofErr w:type="gramStart"/>
      <w:r w:rsidRPr="00AB0B2B">
        <w:rPr>
          <w:lang w:val="ru-RU"/>
        </w:rPr>
        <w:t>е</w:t>
      </w:r>
      <w:proofErr w:type="gramEnd"/>
      <w:r w:rsidRPr="00AB0B2B">
        <w:rPr>
          <w:lang w:val="ru-RU"/>
        </w:rPr>
        <w:t>)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исследовательская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деятельность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материале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искусства.</w:t>
      </w:r>
    </w:p>
    <w:p w:rsidR="004955ED" w:rsidRPr="00AB0B2B" w:rsidRDefault="00841533">
      <w:pPr>
        <w:pStyle w:val="a3"/>
        <w:numPr>
          <w:ilvl w:val="0"/>
          <w:numId w:val="3"/>
        </w:numPr>
        <w:tabs>
          <w:tab w:val="left" w:pos="647"/>
        </w:tabs>
        <w:spacing w:before="60" w:line="292" w:lineRule="auto"/>
        <w:ind w:right="103" w:firstLine="180"/>
        <w:rPr>
          <w:lang w:val="ru-RU"/>
        </w:rPr>
      </w:pPr>
      <w:r w:rsidRPr="00AB0B2B">
        <w:rPr>
          <w:lang w:val="ru-RU"/>
        </w:rPr>
        <w:t>Расширение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культурного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кругозора,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накопление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знаний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музыкантах,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достаточное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36"/>
          <w:w w:val="99"/>
          <w:lang w:val="ru-RU"/>
        </w:rPr>
        <w:t xml:space="preserve"> </w:t>
      </w:r>
      <w:r w:rsidRPr="00AB0B2B">
        <w:rPr>
          <w:lang w:val="ru-RU"/>
        </w:rPr>
        <w:t>активного,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осознанного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восприятия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лучших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образцов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народного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1"/>
          <w:lang w:val="ru-RU"/>
        </w:rPr>
        <w:t xml:space="preserve"> </w:t>
      </w:r>
      <w:proofErr w:type="gramStart"/>
      <w:r w:rsidRPr="00AB0B2B">
        <w:rPr>
          <w:lang w:val="ru-RU"/>
        </w:rPr>
        <w:t>профессионального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искусства</w:t>
      </w:r>
      <w:r w:rsidRPr="00AB0B2B">
        <w:rPr>
          <w:spacing w:val="38"/>
          <w:w w:val="99"/>
          <w:lang w:val="ru-RU"/>
        </w:rPr>
        <w:t xml:space="preserve"> </w:t>
      </w:r>
      <w:r w:rsidRPr="00AB0B2B">
        <w:rPr>
          <w:lang w:val="ru-RU"/>
        </w:rPr>
        <w:t>родной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страны</w:t>
      </w:r>
      <w:proofErr w:type="gramEnd"/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мира,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ориентации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истории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развития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искусства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современной</w:t>
      </w:r>
      <w:r w:rsidRPr="00AB0B2B">
        <w:rPr>
          <w:spacing w:val="38"/>
          <w:w w:val="99"/>
          <w:lang w:val="ru-RU"/>
        </w:rPr>
        <w:t xml:space="preserve"> </w:t>
      </w:r>
      <w:r w:rsidRPr="00AB0B2B">
        <w:rPr>
          <w:lang w:val="ru-RU"/>
        </w:rPr>
        <w:t>музыкальной</w:t>
      </w:r>
      <w:r w:rsidRPr="00AB0B2B">
        <w:rPr>
          <w:spacing w:val="-23"/>
          <w:lang w:val="ru-RU"/>
        </w:rPr>
        <w:t xml:space="preserve"> </w:t>
      </w:r>
      <w:r w:rsidRPr="00AB0B2B">
        <w:rPr>
          <w:lang w:val="ru-RU"/>
        </w:rPr>
        <w:t>культуре.</w:t>
      </w:r>
    </w:p>
    <w:p w:rsidR="004955ED" w:rsidRPr="00AB0B2B" w:rsidRDefault="00841533">
      <w:pPr>
        <w:pStyle w:val="a3"/>
        <w:spacing w:line="292" w:lineRule="auto"/>
        <w:ind w:right="103"/>
        <w:rPr>
          <w:lang w:val="ru-RU"/>
        </w:rPr>
      </w:pPr>
      <w:r w:rsidRPr="00AB0B2B">
        <w:rPr>
          <w:lang w:val="ru-RU"/>
        </w:rPr>
        <w:t>Программа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составлена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основе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модульного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принципа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построения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материала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допускает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вариативный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подход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очерёдности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модулей,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принципам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компоновки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учебных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тем,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форм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48"/>
          <w:w w:val="99"/>
          <w:lang w:val="ru-RU"/>
        </w:rPr>
        <w:t xml:space="preserve"> </w:t>
      </w:r>
      <w:r w:rsidRPr="00AB0B2B">
        <w:rPr>
          <w:lang w:val="ru-RU"/>
        </w:rPr>
        <w:t>методов</w:t>
      </w:r>
      <w:r w:rsidRPr="00AB0B2B">
        <w:rPr>
          <w:spacing w:val="-16"/>
          <w:lang w:val="ru-RU"/>
        </w:rPr>
        <w:t xml:space="preserve"> </w:t>
      </w:r>
      <w:r w:rsidRPr="00AB0B2B">
        <w:rPr>
          <w:lang w:val="ru-RU"/>
        </w:rPr>
        <w:t>освоения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содержания.</w:t>
      </w:r>
    </w:p>
    <w:p w:rsidR="004955ED" w:rsidRPr="00AB0B2B" w:rsidRDefault="00841533">
      <w:pPr>
        <w:pStyle w:val="a3"/>
        <w:spacing w:line="292" w:lineRule="auto"/>
        <w:ind w:right="230"/>
        <w:rPr>
          <w:lang w:val="ru-RU"/>
        </w:rPr>
      </w:pPr>
      <w:r w:rsidRPr="00AB0B2B">
        <w:rPr>
          <w:lang w:val="ru-RU"/>
        </w:rPr>
        <w:t>Содержание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структурно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представлено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девятью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модулями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(тематическими</w:t>
      </w:r>
      <w:r w:rsidRPr="00AB0B2B">
        <w:rPr>
          <w:spacing w:val="34"/>
          <w:w w:val="99"/>
          <w:lang w:val="ru-RU"/>
        </w:rPr>
        <w:t xml:space="preserve"> </w:t>
      </w:r>
      <w:r w:rsidRPr="00AB0B2B">
        <w:rPr>
          <w:lang w:val="ru-RU"/>
        </w:rPr>
        <w:t>линиями),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обеспечивающими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преемственность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образовательной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программой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начального</w:t>
      </w:r>
      <w:r w:rsidRPr="00AB0B2B">
        <w:rPr>
          <w:spacing w:val="42"/>
          <w:w w:val="99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непрерывность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образовательной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области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«Искусство»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протяжении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всего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курса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школьного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обучения:</w:t>
      </w:r>
    </w:p>
    <w:p w:rsidR="004955ED" w:rsidRPr="00AB0B2B" w:rsidRDefault="00841533">
      <w:pPr>
        <w:pStyle w:val="a3"/>
        <w:ind w:left="286" w:right="230" w:firstLine="0"/>
        <w:rPr>
          <w:lang w:val="ru-RU"/>
        </w:rPr>
      </w:pPr>
      <w:proofErr w:type="gramStart"/>
      <w:r w:rsidRPr="00AB0B2B">
        <w:rPr>
          <w:lang w:val="ru-RU"/>
        </w:rPr>
        <w:t>модуль</w:t>
      </w:r>
      <w:proofErr w:type="gramEnd"/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1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«Музыка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моего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края»;</w:t>
      </w:r>
    </w:p>
    <w:p w:rsidR="004955ED" w:rsidRPr="00AB0B2B" w:rsidRDefault="00841533">
      <w:pPr>
        <w:pStyle w:val="a3"/>
        <w:spacing w:before="60" w:line="292" w:lineRule="auto"/>
        <w:ind w:left="286" w:right="3840" w:firstLine="0"/>
        <w:rPr>
          <w:lang w:val="ru-RU"/>
        </w:rPr>
      </w:pPr>
      <w:proofErr w:type="gramStart"/>
      <w:r w:rsidRPr="00AB0B2B">
        <w:rPr>
          <w:lang w:val="ru-RU"/>
        </w:rPr>
        <w:t>модуль</w:t>
      </w:r>
      <w:proofErr w:type="gramEnd"/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2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«Народное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музыкальное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творчество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России»;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модуль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3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«Музыка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народов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мира»;</w:t>
      </w:r>
    </w:p>
    <w:p w:rsidR="004955ED" w:rsidRPr="00AB0B2B" w:rsidRDefault="00841533">
      <w:pPr>
        <w:pStyle w:val="a3"/>
        <w:spacing w:line="292" w:lineRule="auto"/>
        <w:ind w:left="286" w:right="4673" w:firstLine="0"/>
        <w:rPr>
          <w:lang w:val="ru-RU"/>
        </w:rPr>
      </w:pPr>
      <w:proofErr w:type="gramStart"/>
      <w:r w:rsidRPr="00AB0B2B">
        <w:rPr>
          <w:lang w:val="ru-RU"/>
        </w:rPr>
        <w:t>модуль</w:t>
      </w:r>
      <w:proofErr w:type="gramEnd"/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4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«Европейская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классическая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музыка»;</w:t>
      </w:r>
      <w:r w:rsidRPr="00AB0B2B">
        <w:rPr>
          <w:spacing w:val="27"/>
          <w:w w:val="99"/>
          <w:lang w:val="ru-RU"/>
        </w:rPr>
        <w:t xml:space="preserve"> </w:t>
      </w:r>
      <w:r w:rsidRPr="00AB0B2B">
        <w:rPr>
          <w:lang w:val="ru-RU"/>
        </w:rPr>
        <w:t>модуль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5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«Русская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классическая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музыка»;</w:t>
      </w:r>
    </w:p>
    <w:p w:rsidR="004955ED" w:rsidRPr="00AB0B2B" w:rsidRDefault="00841533">
      <w:pPr>
        <w:pStyle w:val="a3"/>
        <w:spacing w:line="292" w:lineRule="auto"/>
        <w:ind w:left="286" w:right="2654" w:firstLine="0"/>
        <w:rPr>
          <w:lang w:val="ru-RU"/>
        </w:rPr>
      </w:pPr>
      <w:proofErr w:type="gramStart"/>
      <w:r w:rsidRPr="00AB0B2B">
        <w:rPr>
          <w:lang w:val="ru-RU"/>
        </w:rPr>
        <w:t>модуль</w:t>
      </w:r>
      <w:proofErr w:type="gramEnd"/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6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«Истоки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образы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русской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европейской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духовной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музыки»;</w:t>
      </w:r>
      <w:r w:rsidRPr="00AB0B2B">
        <w:rPr>
          <w:spacing w:val="28"/>
          <w:w w:val="99"/>
          <w:lang w:val="ru-RU"/>
        </w:rPr>
        <w:t xml:space="preserve"> </w:t>
      </w:r>
      <w:r w:rsidRPr="00AB0B2B">
        <w:rPr>
          <w:lang w:val="ru-RU"/>
        </w:rPr>
        <w:t>модуль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7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«Современная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музыка: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основные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жанры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направления»;</w:t>
      </w:r>
      <w:r w:rsidRPr="00AB0B2B">
        <w:rPr>
          <w:spacing w:val="32"/>
          <w:w w:val="99"/>
          <w:lang w:val="ru-RU"/>
        </w:rPr>
        <w:t xml:space="preserve"> </w:t>
      </w:r>
      <w:r w:rsidRPr="00AB0B2B">
        <w:rPr>
          <w:lang w:val="ru-RU"/>
        </w:rPr>
        <w:t>модуль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8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«Связь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музыки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другими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видами</w:t>
      </w:r>
      <w:r w:rsidRPr="00AB0B2B">
        <w:rPr>
          <w:spacing w:val="-5"/>
          <w:lang w:val="ru-RU"/>
        </w:rPr>
        <w:t xml:space="preserve"> </w:t>
      </w:r>
      <w:r w:rsidRPr="00AB0B2B">
        <w:rPr>
          <w:lang w:val="ru-RU"/>
        </w:rPr>
        <w:t>искусства»;</w:t>
      </w:r>
    </w:p>
    <w:p w:rsidR="004955ED" w:rsidRPr="00AB0B2B" w:rsidRDefault="00841533">
      <w:pPr>
        <w:pStyle w:val="a3"/>
        <w:ind w:left="286" w:right="230" w:firstLine="0"/>
        <w:rPr>
          <w:lang w:val="ru-RU"/>
        </w:rPr>
      </w:pPr>
      <w:proofErr w:type="gramStart"/>
      <w:r w:rsidRPr="00AB0B2B">
        <w:rPr>
          <w:lang w:val="ru-RU"/>
        </w:rPr>
        <w:t>модуль</w:t>
      </w:r>
      <w:proofErr w:type="gramEnd"/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№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9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«Жанры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музыкального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искусства».</w:t>
      </w:r>
    </w:p>
    <w:p w:rsidR="004955ED" w:rsidRPr="00AB0B2B" w:rsidRDefault="004955ED">
      <w:pPr>
        <w:spacing w:before="12" w:line="240" w:lineRule="exact"/>
        <w:rPr>
          <w:sz w:val="24"/>
          <w:szCs w:val="24"/>
          <w:lang w:val="ru-RU"/>
        </w:rPr>
      </w:pPr>
    </w:p>
    <w:p w:rsidR="004955ED" w:rsidRPr="00AB0B2B" w:rsidRDefault="00841533">
      <w:pPr>
        <w:pStyle w:val="1"/>
        <w:spacing w:before="0"/>
        <w:ind w:right="230"/>
        <w:rPr>
          <w:b w:val="0"/>
          <w:bCs w:val="0"/>
          <w:lang w:val="ru-RU"/>
        </w:rPr>
      </w:pPr>
      <w:r w:rsidRPr="00AB0B2B">
        <w:rPr>
          <w:lang w:val="ru-RU"/>
        </w:rPr>
        <w:t>МЕСТО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УЧЕБНОГО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УЧЕБНОМ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ПЛАНЕ</w:t>
      </w:r>
    </w:p>
    <w:p w:rsidR="004955ED" w:rsidRPr="00AB0B2B" w:rsidRDefault="00841533">
      <w:pPr>
        <w:pStyle w:val="a3"/>
        <w:spacing w:before="156" w:line="292" w:lineRule="auto"/>
        <w:ind w:right="230"/>
        <w:rPr>
          <w:lang w:val="ru-RU"/>
        </w:rPr>
      </w:pPr>
      <w:r w:rsidRPr="00AB0B2B">
        <w:rPr>
          <w:lang w:val="ru-RU"/>
        </w:rPr>
        <w:t>В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соответствии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Федеральным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государственным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образовательным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стандартом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основного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общего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образования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учебный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предмет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входит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предметную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область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«Искусство»,</w:t>
      </w:r>
      <w:r w:rsidRPr="00AB0B2B">
        <w:rPr>
          <w:spacing w:val="-10"/>
          <w:lang w:val="ru-RU"/>
        </w:rPr>
        <w:t xml:space="preserve"> </w:t>
      </w:r>
      <w:r w:rsidRPr="00AB0B2B">
        <w:rPr>
          <w:lang w:val="ru-RU"/>
        </w:rPr>
        <w:t>является</w:t>
      </w:r>
      <w:r w:rsidRPr="00AB0B2B">
        <w:rPr>
          <w:spacing w:val="26"/>
          <w:w w:val="99"/>
          <w:lang w:val="ru-RU"/>
        </w:rPr>
        <w:t xml:space="preserve"> </w:t>
      </w:r>
      <w:r w:rsidRPr="00AB0B2B">
        <w:rPr>
          <w:lang w:val="ru-RU"/>
        </w:rPr>
        <w:t>обязательным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для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изучения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преподаётся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основной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школе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5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по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8</w:t>
      </w:r>
      <w:r w:rsidRPr="00AB0B2B">
        <w:rPr>
          <w:spacing w:val="-6"/>
          <w:lang w:val="ru-RU"/>
        </w:rPr>
        <w:t xml:space="preserve"> </w:t>
      </w:r>
      <w:r w:rsidRPr="00AB0B2B">
        <w:rPr>
          <w:lang w:val="ru-RU"/>
        </w:rPr>
        <w:t>класс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включительно.</w:t>
      </w:r>
    </w:p>
    <w:p w:rsidR="004955ED" w:rsidRPr="00841533" w:rsidRDefault="00841533">
      <w:pPr>
        <w:pStyle w:val="a3"/>
        <w:spacing w:line="292" w:lineRule="auto"/>
        <w:ind w:right="230"/>
        <w:rPr>
          <w:lang w:val="ru-RU"/>
        </w:rPr>
      </w:pPr>
      <w:r w:rsidRPr="00AB0B2B">
        <w:rPr>
          <w:lang w:val="ru-RU"/>
        </w:rPr>
        <w:t>Изучение</w:t>
      </w:r>
      <w:r w:rsidRPr="00AB0B2B">
        <w:rPr>
          <w:spacing w:val="-15"/>
          <w:lang w:val="ru-RU"/>
        </w:rPr>
        <w:t xml:space="preserve"> </w:t>
      </w:r>
      <w:r w:rsidRPr="00AB0B2B">
        <w:rPr>
          <w:lang w:val="ru-RU"/>
        </w:rPr>
        <w:t>предмета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«Музыка»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предполагает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активную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социокультурную</w:t>
      </w:r>
      <w:r w:rsidRPr="00AB0B2B">
        <w:rPr>
          <w:spacing w:val="-14"/>
          <w:lang w:val="ru-RU"/>
        </w:rPr>
        <w:t xml:space="preserve"> </w:t>
      </w:r>
      <w:r w:rsidRPr="00AB0B2B">
        <w:rPr>
          <w:lang w:val="ru-RU"/>
        </w:rPr>
        <w:t>деятельность</w:t>
      </w:r>
      <w:r w:rsidRPr="00AB0B2B">
        <w:rPr>
          <w:spacing w:val="30"/>
          <w:w w:val="99"/>
          <w:lang w:val="ru-RU"/>
        </w:rPr>
        <w:t xml:space="preserve"> </w:t>
      </w:r>
      <w:r w:rsidRPr="00AB0B2B">
        <w:rPr>
          <w:lang w:val="ru-RU"/>
        </w:rPr>
        <w:t>обучающихся,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участие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исследовательских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творческих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проектах,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в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том</w:t>
      </w:r>
      <w:r w:rsidRPr="00AB0B2B">
        <w:rPr>
          <w:spacing w:val="-7"/>
          <w:lang w:val="ru-RU"/>
        </w:rPr>
        <w:t xml:space="preserve"> </w:t>
      </w:r>
      <w:r w:rsidRPr="00AB0B2B">
        <w:rPr>
          <w:lang w:val="ru-RU"/>
        </w:rPr>
        <w:t>числе</w:t>
      </w:r>
      <w:r w:rsidRPr="00AB0B2B">
        <w:rPr>
          <w:spacing w:val="-9"/>
          <w:lang w:val="ru-RU"/>
        </w:rPr>
        <w:t xml:space="preserve"> </w:t>
      </w:r>
      <w:r w:rsidRPr="00AB0B2B">
        <w:rPr>
          <w:lang w:val="ru-RU"/>
        </w:rPr>
        <w:t>основанных</w:t>
      </w:r>
      <w:r w:rsidRPr="00AB0B2B">
        <w:rPr>
          <w:spacing w:val="-8"/>
          <w:lang w:val="ru-RU"/>
        </w:rPr>
        <w:t xml:space="preserve"> </w:t>
      </w:r>
      <w:r w:rsidRPr="00AB0B2B">
        <w:rPr>
          <w:lang w:val="ru-RU"/>
        </w:rPr>
        <w:t>на</w:t>
      </w:r>
      <w:r w:rsidRPr="00AB0B2B">
        <w:rPr>
          <w:spacing w:val="28"/>
          <w:w w:val="99"/>
          <w:lang w:val="ru-RU"/>
        </w:rPr>
        <w:t xml:space="preserve"> </w:t>
      </w:r>
      <w:proofErr w:type="spellStart"/>
      <w:r w:rsidRPr="00AB0B2B">
        <w:rPr>
          <w:lang w:val="ru-RU"/>
        </w:rPr>
        <w:t>межпредметных</w:t>
      </w:r>
      <w:proofErr w:type="spellEnd"/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связях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с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такими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дисциплинами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образовательной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программы,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как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«Изобразительное</w:t>
      </w:r>
      <w:r w:rsidRPr="00AB0B2B">
        <w:rPr>
          <w:spacing w:val="46"/>
          <w:w w:val="99"/>
          <w:lang w:val="ru-RU"/>
        </w:rPr>
        <w:t xml:space="preserve"> </w:t>
      </w:r>
      <w:r w:rsidRPr="00AB0B2B">
        <w:rPr>
          <w:lang w:val="ru-RU"/>
        </w:rPr>
        <w:t>искусство»,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«Литература»,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«География»,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«История»,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«Обществознание»,</w:t>
      </w:r>
      <w:r w:rsidRPr="00AB0B2B">
        <w:rPr>
          <w:spacing w:val="-13"/>
          <w:lang w:val="ru-RU"/>
        </w:rPr>
        <w:t xml:space="preserve"> </w:t>
      </w:r>
      <w:r w:rsidRPr="00AB0B2B">
        <w:rPr>
          <w:lang w:val="ru-RU"/>
        </w:rPr>
        <w:t>«Иностранный</w:t>
      </w:r>
      <w:r w:rsidRPr="00AB0B2B">
        <w:rPr>
          <w:spacing w:val="-11"/>
          <w:lang w:val="ru-RU"/>
        </w:rPr>
        <w:t xml:space="preserve"> </w:t>
      </w:r>
      <w:r w:rsidRPr="00AB0B2B">
        <w:rPr>
          <w:lang w:val="ru-RU"/>
        </w:rPr>
        <w:t>язык»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и</w:t>
      </w:r>
      <w:r w:rsidRPr="00AB0B2B">
        <w:rPr>
          <w:spacing w:val="-12"/>
          <w:lang w:val="ru-RU"/>
        </w:rPr>
        <w:t xml:space="preserve"> </w:t>
      </w:r>
      <w:r w:rsidRPr="00AB0B2B">
        <w:rPr>
          <w:lang w:val="ru-RU"/>
        </w:rPr>
        <w:t>др.</w:t>
      </w:r>
      <w:r w:rsidRPr="00AB0B2B">
        <w:rPr>
          <w:spacing w:val="38"/>
          <w:w w:val="99"/>
          <w:lang w:val="ru-RU"/>
        </w:rPr>
        <w:t xml:space="preserve"> </w:t>
      </w:r>
      <w:r w:rsidRPr="00841533">
        <w:rPr>
          <w:lang w:val="ru-RU"/>
        </w:rPr>
        <w:t>Общее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число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часов,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отведённых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на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изучение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предмета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«Музыка»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в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5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классе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составляет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34</w:t>
      </w:r>
      <w:r w:rsidRPr="00841533">
        <w:rPr>
          <w:spacing w:val="-7"/>
          <w:lang w:val="ru-RU"/>
        </w:rPr>
        <w:t xml:space="preserve"> </w:t>
      </w:r>
      <w:r w:rsidRPr="00841533">
        <w:rPr>
          <w:lang w:val="ru-RU"/>
        </w:rPr>
        <w:t>часа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(не</w:t>
      </w:r>
      <w:r w:rsidRPr="00841533">
        <w:rPr>
          <w:spacing w:val="30"/>
          <w:w w:val="99"/>
          <w:lang w:val="ru-RU"/>
        </w:rPr>
        <w:t xml:space="preserve"> </w:t>
      </w:r>
      <w:r w:rsidRPr="00841533">
        <w:rPr>
          <w:lang w:val="ru-RU"/>
        </w:rPr>
        <w:t>менее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1</w:t>
      </w:r>
      <w:r w:rsidRPr="00841533">
        <w:rPr>
          <w:spacing w:val="-5"/>
          <w:lang w:val="ru-RU"/>
        </w:rPr>
        <w:t xml:space="preserve"> </w:t>
      </w:r>
      <w:r w:rsidRPr="00841533">
        <w:rPr>
          <w:lang w:val="ru-RU"/>
        </w:rPr>
        <w:t>часа</w:t>
      </w:r>
      <w:r w:rsidRPr="00841533">
        <w:rPr>
          <w:spacing w:val="-6"/>
          <w:lang w:val="ru-RU"/>
        </w:rPr>
        <w:t xml:space="preserve"> </w:t>
      </w:r>
      <w:r w:rsidRPr="00841533">
        <w:rPr>
          <w:lang w:val="ru-RU"/>
        </w:rPr>
        <w:t>в</w:t>
      </w:r>
      <w:r w:rsidRPr="00841533">
        <w:rPr>
          <w:spacing w:val="-5"/>
          <w:lang w:val="ru-RU"/>
        </w:rPr>
        <w:t xml:space="preserve"> </w:t>
      </w:r>
      <w:r w:rsidRPr="00841533">
        <w:rPr>
          <w:lang w:val="ru-RU"/>
        </w:rPr>
        <w:t>неделю).</w:t>
      </w:r>
    </w:p>
    <w:p w:rsidR="004955ED" w:rsidRPr="00841533" w:rsidRDefault="004955ED" w:rsidP="00841533">
      <w:pPr>
        <w:pStyle w:val="1"/>
        <w:spacing w:before="46"/>
        <w:ind w:left="286" w:hanging="181"/>
        <w:rPr>
          <w:lang w:val="ru-RU"/>
        </w:rPr>
      </w:pPr>
      <w:bookmarkStart w:id="0" w:name="_GoBack"/>
      <w:bookmarkEnd w:id="0"/>
    </w:p>
    <w:sectPr w:rsidR="004955ED" w:rsidRPr="00841533" w:rsidSect="00841533">
      <w:pgSz w:w="1190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322"/>
    <w:multiLevelType w:val="hybridMultilevel"/>
    <w:tmpl w:val="1C6815DE"/>
    <w:lvl w:ilvl="0" w:tplc="5A7A79D0">
      <w:start w:val="1"/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25E6390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2" w:tplc="E1B0BD50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2018A800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 w:tplc="A19EA890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5" w:tplc="468482B4">
      <w:start w:val="1"/>
      <w:numFmt w:val="bullet"/>
      <w:lvlText w:val="•"/>
      <w:lvlJc w:val="left"/>
      <w:pPr>
        <w:ind w:left="5443" w:hanging="361"/>
      </w:pPr>
      <w:rPr>
        <w:rFonts w:hint="default"/>
      </w:rPr>
    </w:lvl>
    <w:lvl w:ilvl="6" w:tplc="BCDE494E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7" w:tplc="99C46A96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  <w:lvl w:ilvl="8" w:tplc="5A12B648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1">
    <w:nsid w:val="28F74347"/>
    <w:multiLevelType w:val="hybridMultilevel"/>
    <w:tmpl w:val="86D63CEC"/>
    <w:lvl w:ilvl="0" w:tplc="A8D458B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B32DE5A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 w:tplc="D7CEBA4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1534EECA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82A47208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171CF4E6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E1204DA8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9CF637F2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 w:tplc="A28C3C0A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2">
    <w:nsid w:val="2D4E39D1"/>
    <w:multiLevelType w:val="hybridMultilevel"/>
    <w:tmpl w:val="AA5ACB06"/>
    <w:lvl w:ilvl="0" w:tplc="18D8896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32AF2A6">
      <w:start w:val="1"/>
      <w:numFmt w:val="bullet"/>
      <w:lvlText w:val="•"/>
      <w:lvlJc w:val="left"/>
      <w:pPr>
        <w:ind w:left="1551" w:hanging="241"/>
      </w:pPr>
      <w:rPr>
        <w:rFonts w:hint="default"/>
      </w:rPr>
    </w:lvl>
    <w:lvl w:ilvl="2" w:tplc="57A25B0C">
      <w:start w:val="1"/>
      <w:numFmt w:val="bullet"/>
      <w:lvlText w:val="•"/>
      <w:lvlJc w:val="left"/>
      <w:pPr>
        <w:ind w:left="2576" w:hanging="241"/>
      </w:pPr>
      <w:rPr>
        <w:rFonts w:hint="default"/>
      </w:rPr>
    </w:lvl>
    <w:lvl w:ilvl="3" w:tplc="2D8CBA88">
      <w:start w:val="1"/>
      <w:numFmt w:val="bullet"/>
      <w:lvlText w:val="•"/>
      <w:lvlJc w:val="left"/>
      <w:pPr>
        <w:ind w:left="3602" w:hanging="241"/>
      </w:pPr>
      <w:rPr>
        <w:rFonts w:hint="default"/>
      </w:rPr>
    </w:lvl>
    <w:lvl w:ilvl="4" w:tplc="AB4E7324">
      <w:start w:val="1"/>
      <w:numFmt w:val="bullet"/>
      <w:lvlText w:val="•"/>
      <w:lvlJc w:val="left"/>
      <w:pPr>
        <w:ind w:left="4627" w:hanging="241"/>
      </w:pPr>
      <w:rPr>
        <w:rFonts w:hint="default"/>
      </w:rPr>
    </w:lvl>
    <w:lvl w:ilvl="5" w:tplc="C880507C">
      <w:start w:val="1"/>
      <w:numFmt w:val="bullet"/>
      <w:lvlText w:val="•"/>
      <w:lvlJc w:val="left"/>
      <w:pPr>
        <w:ind w:left="5653" w:hanging="241"/>
      </w:pPr>
      <w:rPr>
        <w:rFonts w:hint="default"/>
      </w:rPr>
    </w:lvl>
    <w:lvl w:ilvl="6" w:tplc="F6000DBA">
      <w:start w:val="1"/>
      <w:numFmt w:val="bullet"/>
      <w:lvlText w:val="•"/>
      <w:lvlJc w:val="left"/>
      <w:pPr>
        <w:ind w:left="6678" w:hanging="241"/>
      </w:pPr>
      <w:rPr>
        <w:rFonts w:hint="default"/>
      </w:rPr>
    </w:lvl>
    <w:lvl w:ilvl="7" w:tplc="1BD669DC">
      <w:start w:val="1"/>
      <w:numFmt w:val="bullet"/>
      <w:lvlText w:val="•"/>
      <w:lvlJc w:val="left"/>
      <w:pPr>
        <w:ind w:left="7703" w:hanging="241"/>
      </w:pPr>
      <w:rPr>
        <w:rFonts w:hint="default"/>
      </w:rPr>
    </w:lvl>
    <w:lvl w:ilvl="8" w:tplc="A69C2C38">
      <w:start w:val="1"/>
      <w:numFmt w:val="bullet"/>
      <w:lvlText w:val="•"/>
      <w:lvlJc w:val="left"/>
      <w:pPr>
        <w:ind w:left="8729" w:hanging="241"/>
      </w:pPr>
      <w:rPr>
        <w:rFonts w:hint="default"/>
      </w:rPr>
    </w:lvl>
  </w:abstractNum>
  <w:abstractNum w:abstractNumId="3">
    <w:nsid w:val="57F2278B"/>
    <w:multiLevelType w:val="hybridMultilevel"/>
    <w:tmpl w:val="5B1A74EA"/>
    <w:lvl w:ilvl="0" w:tplc="C8E6D296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8DA1104">
      <w:start w:val="1"/>
      <w:numFmt w:val="bullet"/>
      <w:lvlText w:val="•"/>
      <w:lvlJc w:val="left"/>
      <w:pPr>
        <w:ind w:left="1167" w:hanging="361"/>
      </w:pPr>
      <w:rPr>
        <w:rFonts w:hint="default"/>
      </w:rPr>
    </w:lvl>
    <w:lvl w:ilvl="2" w:tplc="476C5714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1F3EFD5C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4" w:tplc="7B7499E0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  <w:lvl w:ilvl="5" w:tplc="A624642C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4D24BE5E">
      <w:start w:val="1"/>
      <w:numFmt w:val="bullet"/>
      <w:lvlText w:val="•"/>
      <w:lvlJc w:val="left"/>
      <w:pPr>
        <w:ind w:left="6474" w:hanging="361"/>
      </w:pPr>
      <w:rPr>
        <w:rFonts w:hint="default"/>
      </w:rPr>
    </w:lvl>
    <w:lvl w:ilvl="7" w:tplc="CB589938">
      <w:start w:val="1"/>
      <w:numFmt w:val="bullet"/>
      <w:lvlText w:val="•"/>
      <w:lvlJc w:val="left"/>
      <w:pPr>
        <w:ind w:left="7535" w:hanging="361"/>
      </w:pPr>
      <w:rPr>
        <w:rFonts w:hint="default"/>
      </w:rPr>
    </w:lvl>
    <w:lvl w:ilvl="8" w:tplc="64F6A3CE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4">
    <w:nsid w:val="61E73198"/>
    <w:multiLevelType w:val="hybridMultilevel"/>
    <w:tmpl w:val="B39E528E"/>
    <w:lvl w:ilvl="0" w:tplc="98DA799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360C1A">
      <w:start w:val="1"/>
      <w:numFmt w:val="bullet"/>
      <w:lvlText w:val="•"/>
      <w:lvlJc w:val="left"/>
      <w:pPr>
        <w:ind w:left="1167" w:hanging="260"/>
      </w:pPr>
      <w:rPr>
        <w:rFonts w:hint="default"/>
      </w:rPr>
    </w:lvl>
    <w:lvl w:ilvl="2" w:tplc="8D22F924">
      <w:start w:val="1"/>
      <w:numFmt w:val="bullet"/>
      <w:lvlText w:val="•"/>
      <w:lvlJc w:val="left"/>
      <w:pPr>
        <w:ind w:left="2228" w:hanging="260"/>
      </w:pPr>
      <w:rPr>
        <w:rFonts w:hint="default"/>
      </w:rPr>
    </w:lvl>
    <w:lvl w:ilvl="3" w:tplc="707A7C1C">
      <w:start w:val="1"/>
      <w:numFmt w:val="bullet"/>
      <w:lvlText w:val="•"/>
      <w:lvlJc w:val="left"/>
      <w:pPr>
        <w:ind w:left="3290" w:hanging="260"/>
      </w:pPr>
      <w:rPr>
        <w:rFonts w:hint="default"/>
      </w:rPr>
    </w:lvl>
    <w:lvl w:ilvl="4" w:tplc="CA56E528">
      <w:start w:val="1"/>
      <w:numFmt w:val="bullet"/>
      <w:lvlText w:val="•"/>
      <w:lvlJc w:val="left"/>
      <w:pPr>
        <w:ind w:left="4351" w:hanging="260"/>
      </w:pPr>
      <w:rPr>
        <w:rFonts w:hint="default"/>
      </w:rPr>
    </w:lvl>
    <w:lvl w:ilvl="5" w:tplc="C8D40312">
      <w:start w:val="1"/>
      <w:numFmt w:val="bullet"/>
      <w:lvlText w:val="•"/>
      <w:lvlJc w:val="left"/>
      <w:pPr>
        <w:ind w:left="5413" w:hanging="260"/>
      </w:pPr>
      <w:rPr>
        <w:rFonts w:hint="default"/>
      </w:rPr>
    </w:lvl>
    <w:lvl w:ilvl="6" w:tplc="422290C2">
      <w:start w:val="1"/>
      <w:numFmt w:val="bullet"/>
      <w:lvlText w:val="•"/>
      <w:lvlJc w:val="left"/>
      <w:pPr>
        <w:ind w:left="6474" w:hanging="260"/>
      </w:pPr>
      <w:rPr>
        <w:rFonts w:hint="default"/>
      </w:rPr>
    </w:lvl>
    <w:lvl w:ilvl="7" w:tplc="F1F4DEA2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  <w:lvl w:ilvl="8" w:tplc="85DCE058">
      <w:start w:val="1"/>
      <w:numFmt w:val="bullet"/>
      <w:lvlText w:val="•"/>
      <w:lvlJc w:val="left"/>
      <w:pPr>
        <w:ind w:left="8597" w:hanging="2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ED"/>
    <w:rsid w:val="004955ED"/>
    <w:rsid w:val="00841533"/>
    <w:rsid w:val="00A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6823A61-4174-4530-9AC7-A0832F0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2022-12-01T13:59:00Z</dcterms:created>
  <dcterms:modified xsi:type="dcterms:W3CDTF">2022-12-01T14:00:00Z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