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D9" w:rsidRDefault="004725D9" w:rsidP="004725D9">
      <w:pPr>
        <w:pStyle w:val="1"/>
        <w:spacing w:before="158"/>
        <w:ind w:left="106" w:right="179"/>
        <w:jc w:val="center"/>
        <w:rPr>
          <w:lang w:val="ru-RU"/>
        </w:rPr>
      </w:pPr>
      <w:r>
        <w:rPr>
          <w:lang w:val="ru-RU"/>
        </w:rPr>
        <w:t>АННОТАЦ</w:t>
      </w:r>
      <w:r>
        <w:rPr>
          <w:lang w:val="ru-RU"/>
        </w:rPr>
        <w:t>И</w:t>
      </w:r>
      <w:r>
        <w:rPr>
          <w:lang w:val="ru-RU"/>
        </w:rPr>
        <w:t>Я</w:t>
      </w:r>
    </w:p>
    <w:p w:rsidR="004725D9" w:rsidRPr="004725D9" w:rsidRDefault="004725D9" w:rsidP="004725D9">
      <w:pPr>
        <w:pStyle w:val="1"/>
        <w:spacing w:before="158"/>
        <w:ind w:left="106" w:right="179"/>
        <w:rPr>
          <w:b w:val="0"/>
          <w:bCs w:val="0"/>
          <w:lang w:val="ru-RU"/>
        </w:rPr>
      </w:pPr>
    </w:p>
    <w:p w:rsidR="005B2AD4" w:rsidRPr="004725D9" w:rsidRDefault="004725D9">
      <w:pPr>
        <w:pStyle w:val="a3"/>
        <w:spacing w:before="46" w:line="292" w:lineRule="auto"/>
        <w:ind w:right="179"/>
        <w:rPr>
          <w:lang w:val="ru-RU"/>
        </w:rPr>
      </w:pPr>
      <w:r w:rsidRPr="004725D9">
        <w:rPr>
          <w:lang w:val="ru-RU"/>
        </w:rPr>
        <w:t>Рабочая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программа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по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русскому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языку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на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уровне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основного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общего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образования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подготовлена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на</w:t>
      </w:r>
      <w:r w:rsidRPr="004725D9">
        <w:rPr>
          <w:spacing w:val="32"/>
          <w:w w:val="99"/>
          <w:lang w:val="ru-RU"/>
        </w:rPr>
        <w:t xml:space="preserve"> </w:t>
      </w:r>
      <w:r w:rsidRPr="004725D9">
        <w:rPr>
          <w:lang w:val="ru-RU"/>
        </w:rPr>
        <w:t>основе</w:t>
      </w:r>
      <w:r w:rsidRPr="004725D9">
        <w:rPr>
          <w:spacing w:val="-15"/>
          <w:lang w:val="ru-RU"/>
        </w:rPr>
        <w:t xml:space="preserve"> </w:t>
      </w:r>
      <w:r w:rsidRPr="004725D9">
        <w:rPr>
          <w:lang w:val="ru-RU"/>
        </w:rPr>
        <w:t>Федерального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государственного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образовательного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стандарта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основного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общего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образования</w:t>
      </w:r>
      <w:r w:rsidRPr="004725D9">
        <w:rPr>
          <w:spacing w:val="24"/>
          <w:w w:val="99"/>
          <w:lang w:val="ru-RU"/>
        </w:rPr>
        <w:t xml:space="preserve"> </w:t>
      </w:r>
      <w:r w:rsidRPr="004725D9">
        <w:rPr>
          <w:lang w:val="ru-RU"/>
        </w:rPr>
        <w:t>(Приказ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Минпросвещения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России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от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31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05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2021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г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№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287,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зарегистрирован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Министерством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юстиции</w:t>
      </w:r>
      <w:r w:rsidRPr="004725D9">
        <w:rPr>
          <w:spacing w:val="40"/>
          <w:w w:val="99"/>
          <w:lang w:val="ru-RU"/>
        </w:rPr>
        <w:t xml:space="preserve"> </w:t>
      </w:r>
      <w:r w:rsidRPr="004725D9">
        <w:rPr>
          <w:lang w:val="ru-RU"/>
        </w:rPr>
        <w:t>Российской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Федерации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05</w:t>
      </w:r>
      <w:r w:rsidRPr="004725D9">
        <w:rPr>
          <w:spacing w:val="-6"/>
          <w:lang w:val="ru-RU"/>
        </w:rPr>
        <w:t xml:space="preserve"> </w:t>
      </w:r>
      <w:r w:rsidRPr="004725D9">
        <w:rPr>
          <w:lang w:val="ru-RU"/>
        </w:rPr>
        <w:t>07</w:t>
      </w:r>
      <w:r w:rsidRPr="004725D9">
        <w:rPr>
          <w:spacing w:val="-6"/>
          <w:lang w:val="ru-RU"/>
        </w:rPr>
        <w:t xml:space="preserve"> </w:t>
      </w:r>
      <w:r w:rsidRPr="004725D9">
        <w:rPr>
          <w:lang w:val="ru-RU"/>
        </w:rPr>
        <w:t>2021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г</w:t>
      </w:r>
      <w:r w:rsidRPr="004725D9">
        <w:rPr>
          <w:spacing w:val="-6"/>
          <w:lang w:val="ru-RU"/>
        </w:rPr>
        <w:t xml:space="preserve"> </w:t>
      </w:r>
      <w:r w:rsidRPr="004725D9">
        <w:rPr>
          <w:lang w:val="ru-RU"/>
        </w:rPr>
        <w:t>,</w:t>
      </w:r>
      <w:r w:rsidRPr="004725D9">
        <w:rPr>
          <w:spacing w:val="-6"/>
          <w:lang w:val="ru-RU"/>
        </w:rPr>
        <w:t xml:space="preserve"> </w:t>
      </w:r>
      <w:r w:rsidRPr="004725D9">
        <w:rPr>
          <w:lang w:val="ru-RU"/>
        </w:rPr>
        <w:t>рег</w:t>
      </w:r>
      <w:r w:rsidRPr="004725D9">
        <w:rPr>
          <w:spacing w:val="-6"/>
          <w:lang w:val="ru-RU"/>
        </w:rPr>
        <w:t xml:space="preserve"> </w:t>
      </w:r>
      <w:r w:rsidRPr="004725D9">
        <w:rPr>
          <w:lang w:val="ru-RU"/>
        </w:rPr>
        <w:t>номер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—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64101)</w:t>
      </w:r>
      <w:r w:rsidRPr="004725D9">
        <w:rPr>
          <w:spacing w:val="-6"/>
          <w:lang w:val="ru-RU"/>
        </w:rPr>
        <w:t xml:space="preserve"> </w:t>
      </w:r>
      <w:r w:rsidRPr="004725D9">
        <w:rPr>
          <w:lang w:val="ru-RU"/>
        </w:rPr>
        <w:t>(далее</w:t>
      </w:r>
      <w:r w:rsidRPr="004725D9">
        <w:rPr>
          <w:spacing w:val="-6"/>
          <w:lang w:val="ru-RU"/>
        </w:rPr>
        <w:t xml:space="preserve"> </w:t>
      </w:r>
      <w:r w:rsidRPr="004725D9">
        <w:rPr>
          <w:lang w:val="ru-RU"/>
        </w:rPr>
        <w:t>—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ФГОС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ООО),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Концепции</w:t>
      </w:r>
      <w:r w:rsidRPr="004725D9">
        <w:rPr>
          <w:spacing w:val="38"/>
          <w:w w:val="99"/>
          <w:lang w:val="ru-RU"/>
        </w:rPr>
        <w:t xml:space="preserve"> </w:t>
      </w:r>
      <w:r w:rsidRPr="004725D9">
        <w:rPr>
          <w:lang w:val="ru-RU"/>
        </w:rPr>
        <w:t>преподавания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русского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языка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литературы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Российской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Федерации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(утверждена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распоряжением</w:t>
      </w:r>
      <w:r w:rsidRPr="004725D9">
        <w:rPr>
          <w:spacing w:val="34"/>
          <w:w w:val="99"/>
          <w:lang w:val="ru-RU"/>
        </w:rPr>
        <w:t xml:space="preserve"> </w:t>
      </w:r>
      <w:r w:rsidRPr="004725D9">
        <w:rPr>
          <w:lang w:val="ru-RU"/>
        </w:rPr>
        <w:t>Правительства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Российской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Федерации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от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9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апреля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2016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г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№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637-р),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Примерной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программы</w:t>
      </w:r>
      <w:r w:rsidRPr="004725D9">
        <w:rPr>
          <w:spacing w:val="30"/>
          <w:w w:val="99"/>
          <w:lang w:val="ru-RU"/>
        </w:rPr>
        <w:t xml:space="preserve"> </w:t>
      </w:r>
      <w:r w:rsidRPr="004725D9">
        <w:rPr>
          <w:lang w:val="ru-RU"/>
        </w:rPr>
        <w:t>воспитания,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с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учётом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распределённых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по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классам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проверяемых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требований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к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результатам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освоения</w:t>
      </w:r>
      <w:r w:rsidRPr="004725D9">
        <w:rPr>
          <w:spacing w:val="32"/>
          <w:w w:val="99"/>
          <w:lang w:val="ru-RU"/>
        </w:rPr>
        <w:t xml:space="preserve"> </w:t>
      </w:r>
      <w:r w:rsidRPr="004725D9">
        <w:rPr>
          <w:lang w:val="ru-RU"/>
        </w:rPr>
        <w:t>Основной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образовательной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программы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основного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общего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образования.</w:t>
      </w:r>
    </w:p>
    <w:p w:rsidR="005B2AD4" w:rsidRPr="004725D9" w:rsidRDefault="005B2AD4">
      <w:pPr>
        <w:spacing w:before="16" w:line="320" w:lineRule="exact"/>
        <w:rPr>
          <w:sz w:val="32"/>
          <w:szCs w:val="32"/>
          <w:lang w:val="ru-RU"/>
        </w:rPr>
      </w:pPr>
    </w:p>
    <w:p w:rsidR="005B2AD4" w:rsidRPr="004725D9" w:rsidRDefault="004725D9">
      <w:pPr>
        <w:pStyle w:val="a3"/>
        <w:spacing w:before="0" w:line="292" w:lineRule="auto"/>
        <w:ind w:right="179"/>
        <w:rPr>
          <w:lang w:val="ru-RU"/>
        </w:rPr>
      </w:pPr>
      <w:r w:rsidRPr="004725D9">
        <w:rPr>
          <w:lang w:val="ru-RU"/>
        </w:rPr>
        <w:t>Личностные</w:t>
      </w:r>
      <w:r w:rsidRPr="004725D9">
        <w:rPr>
          <w:spacing w:val="47"/>
          <w:lang w:val="ru-RU"/>
        </w:rPr>
        <w:t xml:space="preserve"> </w:t>
      </w:r>
      <w:proofErr w:type="gramStart"/>
      <w:r w:rsidRPr="004725D9">
        <w:rPr>
          <w:lang w:val="ru-RU"/>
        </w:rPr>
        <w:t xml:space="preserve">и </w:t>
      </w:r>
      <w:r w:rsidRPr="004725D9">
        <w:rPr>
          <w:spacing w:val="43"/>
          <w:lang w:val="ru-RU"/>
        </w:rPr>
        <w:t xml:space="preserve"> </w:t>
      </w:r>
      <w:r w:rsidRPr="004725D9">
        <w:rPr>
          <w:lang w:val="ru-RU"/>
        </w:rPr>
        <w:t>метапредметные</w:t>
      </w:r>
      <w:proofErr w:type="gramEnd"/>
      <w:r w:rsidRPr="004725D9">
        <w:rPr>
          <w:lang w:val="ru-RU"/>
        </w:rPr>
        <w:t xml:space="preserve"> </w:t>
      </w:r>
      <w:r w:rsidRPr="004725D9">
        <w:rPr>
          <w:spacing w:val="41"/>
          <w:lang w:val="ru-RU"/>
        </w:rPr>
        <w:t xml:space="preserve"> </w:t>
      </w:r>
      <w:r w:rsidRPr="004725D9">
        <w:rPr>
          <w:lang w:val="ru-RU"/>
        </w:rPr>
        <w:t xml:space="preserve">результаты </w:t>
      </w:r>
      <w:r w:rsidRPr="004725D9">
        <w:rPr>
          <w:spacing w:val="42"/>
          <w:lang w:val="ru-RU"/>
        </w:rPr>
        <w:t xml:space="preserve"> </w:t>
      </w:r>
      <w:r w:rsidRPr="004725D9">
        <w:rPr>
          <w:lang w:val="ru-RU"/>
        </w:rPr>
        <w:t>представлены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с</w:t>
      </w:r>
      <w:r w:rsidRPr="004725D9">
        <w:rPr>
          <w:spacing w:val="-6"/>
          <w:lang w:val="ru-RU"/>
        </w:rPr>
        <w:t xml:space="preserve"> </w:t>
      </w:r>
      <w:r w:rsidRPr="004725D9">
        <w:rPr>
          <w:lang w:val="ru-RU"/>
        </w:rPr>
        <w:t>учётом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особенностей</w:t>
      </w:r>
      <w:r w:rsidRPr="004725D9">
        <w:rPr>
          <w:spacing w:val="-6"/>
          <w:lang w:val="ru-RU"/>
        </w:rPr>
        <w:t xml:space="preserve"> </w:t>
      </w:r>
      <w:r w:rsidRPr="004725D9">
        <w:rPr>
          <w:lang w:val="ru-RU"/>
        </w:rPr>
        <w:t>преподавания</w:t>
      </w:r>
      <w:r w:rsidRPr="004725D9">
        <w:rPr>
          <w:spacing w:val="36"/>
          <w:w w:val="99"/>
          <w:lang w:val="ru-RU"/>
        </w:rPr>
        <w:t xml:space="preserve"> </w:t>
      </w:r>
      <w:r w:rsidRPr="004725D9">
        <w:rPr>
          <w:lang w:val="ru-RU"/>
        </w:rPr>
        <w:t>русского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языка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основной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общеобразовательной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школе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с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учётом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методических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традиций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построения</w:t>
      </w:r>
      <w:r w:rsidRPr="004725D9">
        <w:rPr>
          <w:spacing w:val="30"/>
          <w:w w:val="99"/>
          <w:lang w:val="ru-RU"/>
        </w:rPr>
        <w:t xml:space="preserve"> </w:t>
      </w:r>
      <w:r w:rsidRPr="004725D9">
        <w:rPr>
          <w:lang w:val="ru-RU"/>
        </w:rPr>
        <w:t>школьного</w:t>
      </w:r>
      <w:r w:rsidRPr="004725D9">
        <w:rPr>
          <w:spacing w:val="50"/>
          <w:lang w:val="ru-RU"/>
        </w:rPr>
        <w:t xml:space="preserve"> </w:t>
      </w:r>
      <w:r w:rsidRPr="004725D9">
        <w:rPr>
          <w:lang w:val="ru-RU"/>
        </w:rPr>
        <w:t xml:space="preserve">курса </w:t>
      </w:r>
      <w:r w:rsidRPr="004725D9">
        <w:rPr>
          <w:spacing w:val="44"/>
          <w:lang w:val="ru-RU"/>
        </w:rPr>
        <w:t xml:space="preserve"> </w:t>
      </w:r>
      <w:r w:rsidRPr="004725D9">
        <w:rPr>
          <w:lang w:val="ru-RU"/>
        </w:rPr>
        <w:t xml:space="preserve">русского </w:t>
      </w:r>
      <w:r w:rsidRPr="004725D9">
        <w:rPr>
          <w:spacing w:val="46"/>
          <w:lang w:val="ru-RU"/>
        </w:rPr>
        <w:t xml:space="preserve"> </w:t>
      </w:r>
      <w:r w:rsidRPr="004725D9">
        <w:rPr>
          <w:lang w:val="ru-RU"/>
        </w:rPr>
        <w:t xml:space="preserve">языка, </w:t>
      </w:r>
      <w:r w:rsidRPr="004725D9">
        <w:rPr>
          <w:spacing w:val="44"/>
          <w:lang w:val="ru-RU"/>
        </w:rPr>
        <w:t xml:space="preserve"> </w:t>
      </w:r>
      <w:r w:rsidRPr="004725D9">
        <w:rPr>
          <w:lang w:val="ru-RU"/>
        </w:rPr>
        <w:t>реализованных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большей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части</w:t>
      </w:r>
      <w:r w:rsidRPr="004725D9">
        <w:rPr>
          <w:spacing w:val="-4"/>
          <w:lang w:val="ru-RU"/>
        </w:rPr>
        <w:t xml:space="preserve"> </w:t>
      </w:r>
      <w:r w:rsidRPr="004725D9">
        <w:rPr>
          <w:lang w:val="ru-RU"/>
        </w:rPr>
        <w:t>входящих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Федеральны</w:t>
      </w:r>
      <w:r w:rsidRPr="004725D9">
        <w:rPr>
          <w:lang w:val="ru-RU"/>
        </w:rPr>
        <w:t>й</w:t>
      </w:r>
      <w:r w:rsidRPr="004725D9">
        <w:rPr>
          <w:spacing w:val="26"/>
          <w:w w:val="99"/>
          <w:lang w:val="ru-RU"/>
        </w:rPr>
        <w:t xml:space="preserve"> </w:t>
      </w:r>
      <w:r w:rsidRPr="004725D9">
        <w:rPr>
          <w:lang w:val="ru-RU"/>
        </w:rPr>
        <w:t>перечень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УМК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по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русскому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языку.</w:t>
      </w:r>
    </w:p>
    <w:p w:rsidR="005B2AD4" w:rsidRPr="004725D9" w:rsidRDefault="004725D9">
      <w:pPr>
        <w:pStyle w:val="1"/>
        <w:spacing w:before="194"/>
        <w:ind w:left="106" w:right="179"/>
        <w:rPr>
          <w:b w:val="0"/>
          <w:bCs w:val="0"/>
          <w:lang w:val="ru-RU"/>
        </w:rPr>
      </w:pPr>
      <w:r w:rsidRPr="004725D9">
        <w:rPr>
          <w:spacing w:val="1"/>
          <w:lang w:val="ru-RU"/>
        </w:rPr>
        <w:t>ОБЩАЯ</w:t>
      </w:r>
      <w:r w:rsidRPr="004725D9">
        <w:rPr>
          <w:spacing w:val="-16"/>
          <w:lang w:val="ru-RU"/>
        </w:rPr>
        <w:t xml:space="preserve"> </w:t>
      </w:r>
      <w:r w:rsidRPr="004725D9">
        <w:rPr>
          <w:lang w:val="ru-RU"/>
        </w:rPr>
        <w:t>ХАРАКТЕРИСТИКА</w:t>
      </w:r>
      <w:r w:rsidRPr="004725D9">
        <w:rPr>
          <w:spacing w:val="-15"/>
          <w:lang w:val="ru-RU"/>
        </w:rPr>
        <w:t xml:space="preserve"> </w:t>
      </w:r>
      <w:r w:rsidRPr="004725D9">
        <w:rPr>
          <w:lang w:val="ru-RU"/>
        </w:rPr>
        <w:t>УЧЕБНОГО</w:t>
      </w:r>
      <w:r w:rsidRPr="004725D9">
        <w:rPr>
          <w:spacing w:val="-16"/>
          <w:lang w:val="ru-RU"/>
        </w:rPr>
        <w:t xml:space="preserve"> </w:t>
      </w:r>
      <w:r w:rsidRPr="004725D9">
        <w:rPr>
          <w:lang w:val="ru-RU"/>
        </w:rPr>
        <w:t>ПРЕДМЕТА</w:t>
      </w:r>
      <w:r w:rsidRPr="004725D9">
        <w:rPr>
          <w:spacing w:val="-15"/>
          <w:lang w:val="ru-RU"/>
        </w:rPr>
        <w:t xml:space="preserve"> </w:t>
      </w:r>
      <w:r w:rsidRPr="004725D9">
        <w:rPr>
          <w:lang w:val="ru-RU"/>
        </w:rPr>
        <w:t>«РУССКИЙ</w:t>
      </w:r>
      <w:r w:rsidRPr="004725D9">
        <w:rPr>
          <w:spacing w:val="-16"/>
          <w:lang w:val="ru-RU"/>
        </w:rPr>
        <w:t xml:space="preserve"> </w:t>
      </w:r>
      <w:r w:rsidRPr="004725D9">
        <w:rPr>
          <w:lang w:val="ru-RU"/>
        </w:rPr>
        <w:t>ЯЗЫК»</w:t>
      </w:r>
    </w:p>
    <w:p w:rsidR="005B2AD4" w:rsidRPr="004725D9" w:rsidRDefault="004725D9">
      <w:pPr>
        <w:pStyle w:val="a3"/>
        <w:spacing w:before="156" w:line="292" w:lineRule="auto"/>
        <w:ind w:right="179"/>
        <w:rPr>
          <w:lang w:val="ru-RU"/>
        </w:rPr>
      </w:pPr>
      <w:r w:rsidRPr="004725D9">
        <w:rPr>
          <w:lang w:val="ru-RU"/>
        </w:rPr>
        <w:t>Русский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язык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—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государственный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язык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Российской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Федерации,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язык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межнационального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общения</w:t>
      </w:r>
      <w:r w:rsidRPr="004725D9">
        <w:rPr>
          <w:spacing w:val="46"/>
          <w:w w:val="99"/>
          <w:lang w:val="ru-RU"/>
        </w:rPr>
        <w:t xml:space="preserve"> </w:t>
      </w:r>
      <w:r w:rsidRPr="004725D9">
        <w:rPr>
          <w:lang w:val="ru-RU"/>
        </w:rPr>
        <w:t>народов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России,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национальный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язык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русского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народа.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Как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государственный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язык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язык</w:t>
      </w:r>
      <w:r w:rsidRPr="004725D9">
        <w:rPr>
          <w:spacing w:val="34"/>
          <w:w w:val="99"/>
          <w:lang w:val="ru-RU"/>
        </w:rPr>
        <w:t xml:space="preserve"> </w:t>
      </w:r>
      <w:proofErr w:type="gramStart"/>
      <w:r w:rsidRPr="004725D9">
        <w:rPr>
          <w:lang w:val="ru-RU"/>
        </w:rPr>
        <w:t>межнационального</w:t>
      </w:r>
      <w:proofErr w:type="gramEnd"/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общения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русский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язык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является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средством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коммуникации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всех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народов</w:t>
      </w:r>
      <w:r w:rsidRPr="004725D9">
        <w:rPr>
          <w:spacing w:val="38"/>
          <w:w w:val="99"/>
          <w:lang w:val="ru-RU"/>
        </w:rPr>
        <w:t xml:space="preserve"> </w:t>
      </w:r>
      <w:r w:rsidRPr="004725D9">
        <w:rPr>
          <w:lang w:val="ru-RU"/>
        </w:rPr>
        <w:t>Российской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Федерации,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основой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их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социально-экономической,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культурной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духовной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консолидации.</w:t>
      </w:r>
    </w:p>
    <w:p w:rsidR="005B2AD4" w:rsidRPr="004725D9" w:rsidRDefault="004725D9">
      <w:pPr>
        <w:pStyle w:val="a3"/>
        <w:spacing w:line="292" w:lineRule="auto"/>
        <w:ind w:right="191"/>
        <w:rPr>
          <w:lang w:val="ru-RU"/>
        </w:rPr>
      </w:pPr>
      <w:r w:rsidRPr="004725D9">
        <w:rPr>
          <w:lang w:val="ru-RU"/>
        </w:rPr>
        <w:t>Высокая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функциональная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значимость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русского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языка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выполнение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им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функций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государственного</w:t>
      </w:r>
      <w:r w:rsidRPr="004725D9">
        <w:rPr>
          <w:spacing w:val="48"/>
          <w:w w:val="99"/>
          <w:lang w:val="ru-RU"/>
        </w:rPr>
        <w:t xml:space="preserve"> </w:t>
      </w:r>
      <w:r w:rsidRPr="004725D9">
        <w:rPr>
          <w:lang w:val="ru-RU"/>
        </w:rPr>
        <w:t>языка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языка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межнационального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общения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важны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для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каждого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жителя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России,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независимо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от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места</w:t>
      </w:r>
      <w:r w:rsidRPr="004725D9">
        <w:rPr>
          <w:spacing w:val="48"/>
          <w:w w:val="99"/>
          <w:lang w:val="ru-RU"/>
        </w:rPr>
        <w:t xml:space="preserve"> </w:t>
      </w:r>
      <w:r w:rsidRPr="004725D9">
        <w:rPr>
          <w:lang w:val="ru-RU"/>
        </w:rPr>
        <w:t>его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проживания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этнической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принадлежности</w:t>
      </w:r>
      <w:r w:rsidRPr="004725D9">
        <w:rPr>
          <w:spacing w:val="-6"/>
          <w:lang w:val="ru-RU"/>
        </w:rPr>
        <w:t xml:space="preserve"> </w:t>
      </w:r>
      <w:r w:rsidRPr="004725D9">
        <w:rPr>
          <w:lang w:val="ru-RU"/>
        </w:rPr>
        <w:t>Знание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русского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языка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6"/>
          <w:lang w:val="ru-RU"/>
        </w:rPr>
        <w:t xml:space="preserve"> </w:t>
      </w:r>
      <w:r w:rsidRPr="004725D9">
        <w:rPr>
          <w:lang w:val="ru-RU"/>
        </w:rPr>
        <w:t>владение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им</w:t>
      </w:r>
      <w:r w:rsidRPr="004725D9">
        <w:rPr>
          <w:spacing w:val="-6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разных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формах</w:t>
      </w:r>
      <w:r w:rsidRPr="004725D9">
        <w:rPr>
          <w:spacing w:val="46"/>
          <w:w w:val="99"/>
          <w:lang w:val="ru-RU"/>
        </w:rPr>
        <w:t xml:space="preserve"> </w:t>
      </w:r>
      <w:r w:rsidRPr="004725D9">
        <w:rPr>
          <w:lang w:val="ru-RU"/>
        </w:rPr>
        <w:t>его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существования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функциональных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разновидностях,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понимание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его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стилистических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особенностей</w:t>
      </w:r>
      <w:r w:rsidRPr="004725D9">
        <w:rPr>
          <w:spacing w:val="25"/>
          <w:w w:val="99"/>
          <w:lang w:val="ru-RU"/>
        </w:rPr>
        <w:t xml:space="preserve">  </w:t>
      </w:r>
      <w:r w:rsidRPr="004725D9">
        <w:rPr>
          <w:lang w:val="ru-RU"/>
        </w:rPr>
        <w:t>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выразительных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возможностей,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умение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правильно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эффективно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использовать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русский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язык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44"/>
          <w:w w:val="99"/>
          <w:lang w:val="ru-RU"/>
        </w:rPr>
        <w:t xml:space="preserve"> </w:t>
      </w:r>
      <w:r w:rsidRPr="004725D9">
        <w:rPr>
          <w:lang w:val="ru-RU"/>
        </w:rPr>
        <w:t>различных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сферах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ситуациях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общения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определяют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успешность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социализации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личности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44"/>
          <w:w w:val="99"/>
          <w:lang w:val="ru-RU"/>
        </w:rPr>
        <w:t xml:space="preserve"> </w:t>
      </w:r>
      <w:r w:rsidRPr="004725D9">
        <w:rPr>
          <w:lang w:val="ru-RU"/>
        </w:rPr>
        <w:t>возможности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её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самореализации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различных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жизненно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важных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для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человека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областях.</w:t>
      </w:r>
    </w:p>
    <w:p w:rsidR="005B2AD4" w:rsidRPr="004725D9" w:rsidRDefault="004725D9">
      <w:pPr>
        <w:pStyle w:val="a3"/>
        <w:spacing w:line="292" w:lineRule="auto"/>
        <w:ind w:right="179"/>
        <w:rPr>
          <w:lang w:val="ru-RU"/>
        </w:rPr>
      </w:pPr>
      <w:r w:rsidRPr="004725D9">
        <w:rPr>
          <w:lang w:val="ru-RU"/>
        </w:rPr>
        <w:t>Русский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язык,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выполняя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свои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базовые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функции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общения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выражения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мысли,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обеспечивает</w:t>
      </w:r>
      <w:r w:rsidRPr="004725D9">
        <w:rPr>
          <w:spacing w:val="44"/>
          <w:w w:val="99"/>
          <w:lang w:val="ru-RU"/>
        </w:rPr>
        <w:t xml:space="preserve"> </w:t>
      </w:r>
      <w:r w:rsidRPr="004725D9">
        <w:rPr>
          <w:lang w:val="ru-RU"/>
        </w:rPr>
        <w:t>межличностное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социальное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взаимодействие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людей,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участвует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формировании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сознания,</w:t>
      </w:r>
      <w:r w:rsidRPr="004725D9">
        <w:rPr>
          <w:spacing w:val="44"/>
          <w:w w:val="99"/>
          <w:lang w:val="ru-RU"/>
        </w:rPr>
        <w:t xml:space="preserve"> </w:t>
      </w:r>
      <w:r w:rsidRPr="004725D9">
        <w:rPr>
          <w:lang w:val="ru-RU"/>
        </w:rPr>
        <w:t>самосознания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мировоззрения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личности,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является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важнейшим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средством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хранения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передачи</w:t>
      </w:r>
      <w:r w:rsidRPr="004725D9">
        <w:rPr>
          <w:spacing w:val="40"/>
          <w:w w:val="99"/>
          <w:lang w:val="ru-RU"/>
        </w:rPr>
        <w:t xml:space="preserve"> </w:t>
      </w:r>
      <w:r w:rsidRPr="004725D9">
        <w:rPr>
          <w:lang w:val="ru-RU"/>
        </w:rPr>
        <w:t>информации,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культурных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традиций,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истории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русского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других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народов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России.</w:t>
      </w:r>
    </w:p>
    <w:p w:rsidR="005B2AD4" w:rsidRPr="004725D9" w:rsidRDefault="004725D9">
      <w:pPr>
        <w:pStyle w:val="a3"/>
        <w:spacing w:line="292" w:lineRule="auto"/>
        <w:ind w:right="261"/>
        <w:rPr>
          <w:lang w:val="ru-RU"/>
        </w:rPr>
      </w:pPr>
      <w:r w:rsidRPr="004725D9">
        <w:rPr>
          <w:lang w:val="ru-RU"/>
        </w:rPr>
        <w:t>Обучение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русскому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языку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школе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направлено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на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совершенствование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нравственной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34"/>
          <w:w w:val="99"/>
          <w:lang w:val="ru-RU"/>
        </w:rPr>
        <w:t xml:space="preserve"> </w:t>
      </w:r>
      <w:r w:rsidRPr="004725D9">
        <w:rPr>
          <w:lang w:val="ru-RU"/>
        </w:rPr>
        <w:t>коммуникативной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культуры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ученика,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развитие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его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интеллектуальных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творческих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способностей,</w:t>
      </w:r>
      <w:r w:rsidRPr="004725D9">
        <w:rPr>
          <w:spacing w:val="36"/>
          <w:w w:val="99"/>
          <w:lang w:val="ru-RU"/>
        </w:rPr>
        <w:t xml:space="preserve"> </w:t>
      </w:r>
      <w:r w:rsidRPr="004725D9">
        <w:rPr>
          <w:lang w:val="ru-RU"/>
        </w:rPr>
        <w:t>мышления,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памяти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воображения,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навыков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самостоятельной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учебной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деятельности,</w:t>
      </w:r>
      <w:r w:rsidRPr="004725D9">
        <w:rPr>
          <w:spacing w:val="34"/>
          <w:w w:val="99"/>
          <w:lang w:val="ru-RU"/>
        </w:rPr>
        <w:t xml:space="preserve"> </w:t>
      </w:r>
      <w:r w:rsidRPr="004725D9">
        <w:rPr>
          <w:lang w:val="ru-RU"/>
        </w:rPr>
        <w:t>самообразования.</w:t>
      </w:r>
    </w:p>
    <w:p w:rsidR="005B2AD4" w:rsidRPr="004725D9" w:rsidRDefault="004725D9">
      <w:pPr>
        <w:pStyle w:val="a3"/>
        <w:spacing w:line="292" w:lineRule="auto"/>
        <w:ind w:right="261"/>
        <w:rPr>
          <w:lang w:val="ru-RU"/>
        </w:rPr>
      </w:pPr>
      <w:r w:rsidRPr="004725D9">
        <w:rPr>
          <w:lang w:val="ru-RU"/>
        </w:rPr>
        <w:t>Содержание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обучения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русскому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языку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ориентировано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также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на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развитие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функциональной</w:t>
      </w:r>
      <w:r w:rsidRPr="004725D9">
        <w:rPr>
          <w:spacing w:val="44"/>
          <w:w w:val="99"/>
          <w:lang w:val="ru-RU"/>
        </w:rPr>
        <w:t xml:space="preserve"> </w:t>
      </w:r>
      <w:r w:rsidRPr="004725D9">
        <w:rPr>
          <w:lang w:val="ru-RU"/>
        </w:rPr>
        <w:t>грамотности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как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интегративного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умен</w:t>
      </w:r>
      <w:r w:rsidRPr="004725D9">
        <w:rPr>
          <w:lang w:val="ru-RU"/>
        </w:rPr>
        <w:t>ия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человека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читать,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понимать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тексты,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использовать</w:t>
      </w:r>
      <w:r w:rsidRPr="004725D9">
        <w:rPr>
          <w:spacing w:val="34"/>
          <w:w w:val="99"/>
          <w:lang w:val="ru-RU"/>
        </w:rPr>
        <w:t xml:space="preserve"> </w:t>
      </w:r>
      <w:r w:rsidRPr="004725D9">
        <w:rPr>
          <w:lang w:val="ru-RU"/>
        </w:rPr>
        <w:t>информацию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текстов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разных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форматов,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оценивать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её,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размышлять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о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ней,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чтобы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достигать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своих</w:t>
      </w:r>
      <w:r w:rsidRPr="004725D9">
        <w:rPr>
          <w:spacing w:val="40"/>
          <w:w w:val="99"/>
          <w:lang w:val="ru-RU"/>
        </w:rPr>
        <w:t xml:space="preserve"> </w:t>
      </w:r>
      <w:r w:rsidRPr="004725D9">
        <w:rPr>
          <w:lang w:val="ru-RU"/>
        </w:rPr>
        <w:t>целей,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расширять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свои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знания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возможности,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участвовать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социальной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жизни.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Речевая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текстовая</w:t>
      </w:r>
      <w:r w:rsidRPr="004725D9">
        <w:rPr>
          <w:spacing w:val="36"/>
          <w:w w:val="99"/>
          <w:lang w:val="ru-RU"/>
        </w:rPr>
        <w:t xml:space="preserve"> </w:t>
      </w:r>
      <w:r w:rsidRPr="004725D9">
        <w:rPr>
          <w:lang w:val="ru-RU"/>
        </w:rPr>
        <w:t>деятельность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является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системообразующей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доминантой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школьного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курса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русского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языка.</w:t>
      </w:r>
    </w:p>
    <w:p w:rsidR="005B2AD4" w:rsidRDefault="004725D9">
      <w:pPr>
        <w:pStyle w:val="a3"/>
        <w:spacing w:line="292" w:lineRule="auto"/>
        <w:ind w:right="179" w:firstLine="0"/>
        <w:rPr>
          <w:lang w:val="ru-RU"/>
        </w:rPr>
      </w:pPr>
      <w:r w:rsidRPr="004725D9">
        <w:rPr>
          <w:lang w:val="ru-RU"/>
        </w:rPr>
        <w:t>Соответствующие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умения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навыки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представлены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перечне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метапредметных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предметных</w:t>
      </w:r>
      <w:r w:rsidRPr="004725D9">
        <w:rPr>
          <w:spacing w:val="44"/>
          <w:w w:val="99"/>
          <w:lang w:val="ru-RU"/>
        </w:rPr>
        <w:t xml:space="preserve"> </w:t>
      </w:r>
      <w:r w:rsidRPr="004725D9">
        <w:rPr>
          <w:lang w:val="ru-RU"/>
        </w:rPr>
        <w:t>результатов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обучения,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содержании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обучения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(разделы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«Язык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речь»,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«Текст»,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«Функциональные</w:t>
      </w:r>
      <w:r w:rsidRPr="004725D9">
        <w:rPr>
          <w:spacing w:val="34"/>
          <w:w w:val="99"/>
          <w:lang w:val="ru-RU"/>
        </w:rPr>
        <w:t xml:space="preserve"> </w:t>
      </w:r>
      <w:r w:rsidRPr="004725D9">
        <w:rPr>
          <w:lang w:val="ru-RU"/>
        </w:rPr>
        <w:t>разновидности</w:t>
      </w:r>
      <w:r w:rsidRPr="004725D9">
        <w:rPr>
          <w:spacing w:val="-23"/>
          <w:lang w:val="ru-RU"/>
        </w:rPr>
        <w:t xml:space="preserve"> </w:t>
      </w:r>
      <w:r w:rsidRPr="004725D9">
        <w:rPr>
          <w:lang w:val="ru-RU"/>
        </w:rPr>
        <w:t>языка»).</w:t>
      </w:r>
    </w:p>
    <w:p w:rsidR="004725D9" w:rsidRDefault="004725D9">
      <w:pPr>
        <w:pStyle w:val="a3"/>
        <w:spacing w:line="292" w:lineRule="auto"/>
        <w:ind w:right="179" w:firstLine="0"/>
        <w:rPr>
          <w:lang w:val="ru-RU"/>
        </w:rPr>
      </w:pPr>
    </w:p>
    <w:p w:rsidR="004725D9" w:rsidRPr="004725D9" w:rsidRDefault="004725D9">
      <w:pPr>
        <w:pStyle w:val="a3"/>
        <w:spacing w:line="292" w:lineRule="auto"/>
        <w:ind w:right="179" w:firstLine="0"/>
        <w:rPr>
          <w:lang w:val="ru-RU"/>
        </w:rPr>
      </w:pPr>
    </w:p>
    <w:p w:rsidR="005B2AD4" w:rsidRPr="004725D9" w:rsidRDefault="004725D9">
      <w:pPr>
        <w:pStyle w:val="1"/>
        <w:spacing w:before="194"/>
        <w:ind w:left="106" w:right="179"/>
        <w:rPr>
          <w:b w:val="0"/>
          <w:bCs w:val="0"/>
          <w:lang w:val="ru-RU"/>
        </w:rPr>
      </w:pPr>
      <w:r w:rsidRPr="004725D9">
        <w:rPr>
          <w:lang w:val="ru-RU"/>
        </w:rPr>
        <w:lastRenderedPageBreak/>
        <w:t>ЦЕЛИ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ИЗУЧЕНИЯ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УЧЕБНОГО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ПРЕДМЕТА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«РУССКИЙ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ЯЗЫК»</w:t>
      </w:r>
    </w:p>
    <w:p w:rsidR="005B2AD4" w:rsidRPr="004725D9" w:rsidRDefault="004725D9">
      <w:pPr>
        <w:pStyle w:val="a3"/>
        <w:spacing w:before="156"/>
        <w:ind w:left="286" w:right="179" w:firstLine="0"/>
        <w:rPr>
          <w:lang w:val="ru-RU"/>
        </w:rPr>
      </w:pPr>
      <w:r w:rsidRPr="004725D9">
        <w:rPr>
          <w:lang w:val="ru-RU"/>
        </w:rPr>
        <w:t>Целями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изучения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русского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языка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по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программам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основного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общего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образования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являются:</w:t>
      </w:r>
    </w:p>
    <w:p w:rsidR="005B2AD4" w:rsidRPr="004725D9" w:rsidRDefault="004725D9">
      <w:pPr>
        <w:pStyle w:val="a3"/>
        <w:spacing w:before="46" w:line="292" w:lineRule="auto"/>
        <w:ind w:right="180" w:firstLine="240"/>
        <w:rPr>
          <w:lang w:val="ru-RU"/>
        </w:rPr>
      </w:pPr>
      <w:r w:rsidRPr="004725D9">
        <w:rPr>
          <w:lang w:val="ru-RU"/>
        </w:rPr>
        <w:t>осознание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проявление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общероссийской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гражданственности,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патриотизма,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уважения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к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русском</w:t>
      </w:r>
      <w:r w:rsidRPr="004725D9">
        <w:rPr>
          <w:lang w:val="ru-RU"/>
        </w:rPr>
        <w:t>у</w:t>
      </w:r>
      <w:r w:rsidRPr="004725D9">
        <w:rPr>
          <w:spacing w:val="44"/>
          <w:w w:val="99"/>
          <w:lang w:val="ru-RU"/>
        </w:rPr>
        <w:t xml:space="preserve"> </w:t>
      </w:r>
      <w:r w:rsidRPr="004725D9">
        <w:rPr>
          <w:lang w:val="ru-RU"/>
        </w:rPr>
        <w:t>языку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как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государственному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языку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Российской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Федерации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языку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межнационального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общения;</w:t>
      </w:r>
      <w:r w:rsidRPr="004725D9">
        <w:rPr>
          <w:spacing w:val="42"/>
          <w:w w:val="99"/>
          <w:lang w:val="ru-RU"/>
        </w:rPr>
        <w:t xml:space="preserve"> </w:t>
      </w:r>
      <w:r w:rsidRPr="004725D9">
        <w:rPr>
          <w:lang w:val="ru-RU"/>
        </w:rPr>
        <w:t>проявление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сознательного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отношения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к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языку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как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к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общероссийской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ценности,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форме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выражения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46"/>
          <w:w w:val="99"/>
          <w:lang w:val="ru-RU"/>
        </w:rPr>
        <w:t xml:space="preserve"> </w:t>
      </w:r>
      <w:r w:rsidRPr="004725D9">
        <w:rPr>
          <w:lang w:val="ru-RU"/>
        </w:rPr>
        <w:t>хранения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духовного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богатства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русского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6"/>
          <w:lang w:val="ru-RU"/>
        </w:rPr>
        <w:t xml:space="preserve"> </w:t>
      </w:r>
      <w:r w:rsidRPr="004725D9">
        <w:rPr>
          <w:lang w:val="ru-RU"/>
        </w:rPr>
        <w:t>других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народов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России,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как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к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средству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общения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22"/>
          <w:w w:val="99"/>
          <w:lang w:val="ru-RU"/>
        </w:rPr>
        <w:t xml:space="preserve"> </w:t>
      </w:r>
      <w:r w:rsidRPr="004725D9">
        <w:rPr>
          <w:lang w:val="ru-RU"/>
        </w:rPr>
        <w:t>получения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знаний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разных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сферах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человеческой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деятельности;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проявление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уважения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к</w:t>
      </w:r>
      <w:r w:rsidRPr="004725D9">
        <w:rPr>
          <w:spacing w:val="34"/>
          <w:w w:val="99"/>
          <w:lang w:val="ru-RU"/>
        </w:rPr>
        <w:t xml:space="preserve"> </w:t>
      </w:r>
      <w:r w:rsidRPr="004725D9">
        <w:rPr>
          <w:lang w:val="ru-RU"/>
        </w:rPr>
        <w:t>общероссийской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русской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культуре,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к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культуре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языкам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всех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народов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Российской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Федерации;</w:t>
      </w:r>
    </w:p>
    <w:p w:rsidR="005B2AD4" w:rsidRPr="004725D9" w:rsidRDefault="004725D9">
      <w:pPr>
        <w:pStyle w:val="a3"/>
        <w:spacing w:line="292" w:lineRule="auto"/>
        <w:ind w:right="180" w:firstLine="240"/>
        <w:rPr>
          <w:lang w:val="ru-RU"/>
        </w:rPr>
      </w:pPr>
      <w:proofErr w:type="gramStart"/>
      <w:r w:rsidRPr="004725D9">
        <w:rPr>
          <w:lang w:val="ru-RU"/>
        </w:rPr>
        <w:t>овладение</w:t>
      </w:r>
      <w:proofErr w:type="gramEnd"/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русским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языком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как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инструментом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личностного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развития,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инструментом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формирования</w:t>
      </w:r>
      <w:r w:rsidRPr="004725D9">
        <w:rPr>
          <w:spacing w:val="44"/>
          <w:w w:val="99"/>
          <w:lang w:val="ru-RU"/>
        </w:rPr>
        <w:t xml:space="preserve"> </w:t>
      </w:r>
      <w:r w:rsidRPr="004725D9">
        <w:rPr>
          <w:lang w:val="ru-RU"/>
        </w:rPr>
        <w:t>социальных</w:t>
      </w:r>
      <w:r w:rsidRPr="004725D9">
        <w:rPr>
          <w:spacing w:val="-17"/>
          <w:lang w:val="ru-RU"/>
        </w:rPr>
        <w:t xml:space="preserve"> </w:t>
      </w:r>
      <w:r w:rsidRPr="004725D9">
        <w:rPr>
          <w:lang w:val="ru-RU"/>
        </w:rPr>
        <w:t>взаимоотношений,</w:t>
      </w:r>
      <w:r w:rsidRPr="004725D9">
        <w:rPr>
          <w:spacing w:val="-17"/>
          <w:lang w:val="ru-RU"/>
        </w:rPr>
        <w:t xml:space="preserve"> </w:t>
      </w:r>
      <w:r w:rsidRPr="004725D9">
        <w:rPr>
          <w:lang w:val="ru-RU"/>
        </w:rPr>
        <w:t>инструментом</w:t>
      </w:r>
      <w:r w:rsidRPr="004725D9">
        <w:rPr>
          <w:spacing w:val="-17"/>
          <w:lang w:val="ru-RU"/>
        </w:rPr>
        <w:t xml:space="preserve"> </w:t>
      </w:r>
      <w:r w:rsidRPr="004725D9">
        <w:rPr>
          <w:lang w:val="ru-RU"/>
        </w:rPr>
        <w:t>преобразования</w:t>
      </w:r>
      <w:r w:rsidRPr="004725D9">
        <w:rPr>
          <w:spacing w:val="-17"/>
          <w:lang w:val="ru-RU"/>
        </w:rPr>
        <w:t xml:space="preserve"> </w:t>
      </w:r>
      <w:r w:rsidRPr="004725D9">
        <w:rPr>
          <w:lang w:val="ru-RU"/>
        </w:rPr>
        <w:t>мира;</w:t>
      </w:r>
    </w:p>
    <w:p w:rsidR="005B2AD4" w:rsidRPr="004725D9" w:rsidRDefault="004725D9">
      <w:pPr>
        <w:pStyle w:val="a3"/>
        <w:spacing w:line="292" w:lineRule="auto"/>
        <w:ind w:right="180" w:firstLine="240"/>
        <w:rPr>
          <w:lang w:val="ru-RU"/>
        </w:rPr>
      </w:pPr>
      <w:proofErr w:type="gramStart"/>
      <w:r w:rsidRPr="004725D9">
        <w:rPr>
          <w:lang w:val="ru-RU"/>
        </w:rPr>
        <w:t>овладение</w:t>
      </w:r>
      <w:proofErr w:type="gramEnd"/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знаниями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о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русском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языке,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его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устройстве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закономерностях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функционирования,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о</w:t>
      </w:r>
      <w:r w:rsidRPr="004725D9">
        <w:rPr>
          <w:spacing w:val="38"/>
          <w:w w:val="99"/>
          <w:lang w:val="ru-RU"/>
        </w:rPr>
        <w:t xml:space="preserve"> </w:t>
      </w:r>
      <w:r w:rsidRPr="004725D9">
        <w:rPr>
          <w:lang w:val="ru-RU"/>
        </w:rPr>
        <w:t>стилистических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ресурсах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русского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языка;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практическое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овладение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нормами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русского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литературного</w:t>
      </w:r>
      <w:r w:rsidRPr="004725D9">
        <w:rPr>
          <w:spacing w:val="28"/>
          <w:w w:val="99"/>
          <w:lang w:val="ru-RU"/>
        </w:rPr>
        <w:t xml:space="preserve"> </w:t>
      </w:r>
      <w:r w:rsidRPr="004725D9">
        <w:rPr>
          <w:lang w:val="ru-RU"/>
        </w:rPr>
        <w:t>языка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речевого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этикета;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обогащение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активного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потенциального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словарного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запаса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28"/>
          <w:w w:val="99"/>
          <w:lang w:val="ru-RU"/>
        </w:rPr>
        <w:t xml:space="preserve"> </w:t>
      </w:r>
      <w:r w:rsidRPr="004725D9">
        <w:rPr>
          <w:lang w:val="ru-RU"/>
        </w:rPr>
        <w:t>использование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собственной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речевой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практике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разнообразных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грамматических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средств;</w:t>
      </w:r>
      <w:r w:rsidRPr="004725D9">
        <w:rPr>
          <w:spacing w:val="30"/>
          <w:w w:val="99"/>
          <w:lang w:val="ru-RU"/>
        </w:rPr>
        <w:t xml:space="preserve"> </w:t>
      </w:r>
      <w:r w:rsidRPr="004725D9">
        <w:rPr>
          <w:lang w:val="ru-RU"/>
        </w:rPr>
        <w:t>совершенствование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орфографической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пунктуационной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грамотности;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воспитание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стремления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к</w:t>
      </w:r>
      <w:r w:rsidRPr="004725D9">
        <w:rPr>
          <w:spacing w:val="46"/>
          <w:w w:val="99"/>
          <w:lang w:val="ru-RU"/>
        </w:rPr>
        <w:t xml:space="preserve"> </w:t>
      </w:r>
      <w:r w:rsidRPr="004725D9">
        <w:rPr>
          <w:lang w:val="ru-RU"/>
        </w:rPr>
        <w:t>речевому</w:t>
      </w:r>
      <w:r w:rsidRPr="004725D9">
        <w:rPr>
          <w:spacing w:val="-36"/>
          <w:lang w:val="ru-RU"/>
        </w:rPr>
        <w:t xml:space="preserve"> </w:t>
      </w:r>
      <w:r w:rsidRPr="004725D9">
        <w:rPr>
          <w:lang w:val="ru-RU"/>
        </w:rPr>
        <w:t>самосовершенствованию;</w:t>
      </w:r>
    </w:p>
    <w:p w:rsidR="005B2AD4" w:rsidRPr="004725D9" w:rsidRDefault="004725D9">
      <w:pPr>
        <w:pStyle w:val="a3"/>
        <w:spacing w:line="292" w:lineRule="auto"/>
        <w:ind w:right="180" w:firstLine="240"/>
        <w:rPr>
          <w:lang w:val="ru-RU"/>
        </w:rPr>
      </w:pPr>
      <w:proofErr w:type="gramStart"/>
      <w:r w:rsidRPr="004725D9">
        <w:rPr>
          <w:lang w:val="ru-RU"/>
        </w:rPr>
        <w:t>совершенствование</w:t>
      </w:r>
      <w:proofErr w:type="gramEnd"/>
      <w:r w:rsidRPr="004725D9">
        <w:rPr>
          <w:spacing w:val="-18"/>
          <w:lang w:val="ru-RU"/>
        </w:rPr>
        <w:t xml:space="preserve"> </w:t>
      </w:r>
      <w:r w:rsidRPr="004725D9">
        <w:rPr>
          <w:lang w:val="ru-RU"/>
        </w:rPr>
        <w:t>речевой</w:t>
      </w:r>
      <w:r w:rsidRPr="004725D9">
        <w:rPr>
          <w:spacing w:val="-17"/>
          <w:lang w:val="ru-RU"/>
        </w:rPr>
        <w:t xml:space="preserve"> </w:t>
      </w:r>
      <w:r w:rsidRPr="004725D9">
        <w:rPr>
          <w:lang w:val="ru-RU"/>
        </w:rPr>
        <w:t>деятельности,</w:t>
      </w:r>
      <w:r w:rsidRPr="004725D9">
        <w:rPr>
          <w:spacing w:val="-17"/>
          <w:lang w:val="ru-RU"/>
        </w:rPr>
        <w:t xml:space="preserve"> </w:t>
      </w:r>
      <w:r w:rsidRPr="004725D9">
        <w:rPr>
          <w:lang w:val="ru-RU"/>
        </w:rPr>
        <w:t>коммуникативных</w:t>
      </w:r>
      <w:r w:rsidRPr="004725D9">
        <w:rPr>
          <w:spacing w:val="-18"/>
          <w:lang w:val="ru-RU"/>
        </w:rPr>
        <w:t xml:space="preserve"> </w:t>
      </w:r>
      <w:r w:rsidRPr="004725D9">
        <w:rPr>
          <w:lang w:val="ru-RU"/>
        </w:rPr>
        <w:t>умений,</w:t>
      </w:r>
      <w:r w:rsidRPr="004725D9">
        <w:rPr>
          <w:spacing w:val="-17"/>
          <w:lang w:val="ru-RU"/>
        </w:rPr>
        <w:t xml:space="preserve"> </w:t>
      </w:r>
      <w:r w:rsidRPr="004725D9">
        <w:rPr>
          <w:lang w:val="ru-RU"/>
        </w:rPr>
        <w:t>обеспечивающих</w:t>
      </w:r>
      <w:r w:rsidRPr="004725D9">
        <w:rPr>
          <w:spacing w:val="44"/>
          <w:w w:val="99"/>
          <w:lang w:val="ru-RU"/>
        </w:rPr>
        <w:t xml:space="preserve"> </w:t>
      </w:r>
      <w:r w:rsidRPr="004725D9">
        <w:rPr>
          <w:lang w:val="ru-RU"/>
        </w:rPr>
        <w:t>эффективное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взаимодействие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с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окружающими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людьми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ситуациях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формального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неформального</w:t>
      </w:r>
      <w:r w:rsidRPr="004725D9">
        <w:rPr>
          <w:spacing w:val="50"/>
          <w:w w:val="99"/>
          <w:lang w:val="ru-RU"/>
        </w:rPr>
        <w:t xml:space="preserve"> </w:t>
      </w:r>
      <w:r w:rsidRPr="004725D9">
        <w:rPr>
          <w:lang w:val="ru-RU"/>
        </w:rPr>
        <w:t>межличностного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межкультурного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общения;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овладение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русским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языком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как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средством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получения</w:t>
      </w:r>
      <w:r w:rsidRPr="004725D9">
        <w:rPr>
          <w:spacing w:val="36"/>
          <w:w w:val="99"/>
          <w:lang w:val="ru-RU"/>
        </w:rPr>
        <w:t xml:space="preserve"> </w:t>
      </w:r>
      <w:r w:rsidRPr="004725D9">
        <w:rPr>
          <w:lang w:val="ru-RU"/>
        </w:rPr>
        <w:t>различной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информации,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том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числе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знаний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по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разным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учебным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предметам;</w:t>
      </w:r>
    </w:p>
    <w:p w:rsidR="005B2AD4" w:rsidRPr="004725D9" w:rsidRDefault="004725D9">
      <w:pPr>
        <w:pStyle w:val="a3"/>
        <w:spacing w:line="292" w:lineRule="auto"/>
        <w:ind w:right="180" w:firstLine="240"/>
        <w:rPr>
          <w:lang w:val="ru-RU"/>
        </w:rPr>
      </w:pPr>
      <w:proofErr w:type="gramStart"/>
      <w:r w:rsidRPr="004725D9">
        <w:rPr>
          <w:lang w:val="ru-RU"/>
        </w:rPr>
        <w:t>совершенствование</w:t>
      </w:r>
      <w:proofErr w:type="gramEnd"/>
      <w:r w:rsidRPr="004725D9">
        <w:rPr>
          <w:spacing w:val="-19"/>
          <w:lang w:val="ru-RU"/>
        </w:rPr>
        <w:t xml:space="preserve"> </w:t>
      </w:r>
      <w:r w:rsidRPr="004725D9">
        <w:rPr>
          <w:lang w:val="ru-RU"/>
        </w:rPr>
        <w:t>мыслительной</w:t>
      </w:r>
      <w:r w:rsidRPr="004725D9">
        <w:rPr>
          <w:spacing w:val="-18"/>
          <w:lang w:val="ru-RU"/>
        </w:rPr>
        <w:t xml:space="preserve"> </w:t>
      </w:r>
      <w:r w:rsidRPr="004725D9">
        <w:rPr>
          <w:lang w:val="ru-RU"/>
        </w:rPr>
        <w:t>деятельности,</w:t>
      </w:r>
      <w:r w:rsidRPr="004725D9">
        <w:rPr>
          <w:spacing w:val="-18"/>
          <w:lang w:val="ru-RU"/>
        </w:rPr>
        <w:t xml:space="preserve"> </w:t>
      </w:r>
      <w:r w:rsidRPr="004725D9">
        <w:rPr>
          <w:lang w:val="ru-RU"/>
        </w:rPr>
        <w:t>развитие</w:t>
      </w:r>
      <w:r w:rsidRPr="004725D9">
        <w:rPr>
          <w:spacing w:val="-19"/>
          <w:lang w:val="ru-RU"/>
        </w:rPr>
        <w:t xml:space="preserve"> </w:t>
      </w:r>
      <w:r w:rsidRPr="004725D9">
        <w:rPr>
          <w:lang w:val="ru-RU"/>
        </w:rPr>
        <w:t>универсальных</w:t>
      </w:r>
      <w:r w:rsidRPr="004725D9">
        <w:rPr>
          <w:spacing w:val="-18"/>
          <w:lang w:val="ru-RU"/>
        </w:rPr>
        <w:t xml:space="preserve"> </w:t>
      </w:r>
      <w:r w:rsidRPr="004725D9">
        <w:rPr>
          <w:lang w:val="ru-RU"/>
        </w:rPr>
        <w:t>интеллектуальных</w:t>
      </w:r>
      <w:r w:rsidRPr="004725D9">
        <w:rPr>
          <w:spacing w:val="40"/>
          <w:w w:val="99"/>
          <w:lang w:val="ru-RU"/>
        </w:rPr>
        <w:t xml:space="preserve"> </w:t>
      </w:r>
      <w:r w:rsidRPr="004725D9">
        <w:rPr>
          <w:lang w:val="ru-RU"/>
        </w:rPr>
        <w:t>умений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сравнения,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анализа,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синтеза,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абстрагирования,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обобщения,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классификации,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установления</w:t>
      </w:r>
      <w:r w:rsidRPr="004725D9">
        <w:rPr>
          <w:spacing w:val="50"/>
          <w:w w:val="99"/>
          <w:lang w:val="ru-RU"/>
        </w:rPr>
        <w:t xml:space="preserve"> </w:t>
      </w:r>
      <w:r w:rsidRPr="004725D9">
        <w:rPr>
          <w:lang w:val="ru-RU"/>
        </w:rPr>
        <w:t>определённых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закономерностей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правил,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конкретизации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т.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п.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процессе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изучения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русского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языка;</w:t>
      </w:r>
    </w:p>
    <w:p w:rsidR="005B2AD4" w:rsidRPr="004725D9" w:rsidRDefault="004725D9">
      <w:pPr>
        <w:pStyle w:val="a3"/>
        <w:spacing w:line="292" w:lineRule="auto"/>
        <w:ind w:firstLine="240"/>
        <w:rPr>
          <w:lang w:val="ru-RU"/>
        </w:rPr>
      </w:pPr>
      <w:proofErr w:type="gramStart"/>
      <w:r w:rsidRPr="004725D9">
        <w:rPr>
          <w:lang w:val="ru-RU"/>
        </w:rPr>
        <w:t>развитие</w:t>
      </w:r>
      <w:proofErr w:type="gramEnd"/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функциональной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грамотности: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умений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осуществлять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информационный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поиск,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извлекать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54"/>
          <w:w w:val="99"/>
          <w:lang w:val="ru-RU"/>
        </w:rPr>
        <w:t xml:space="preserve"> </w:t>
      </w:r>
      <w:r w:rsidRPr="004725D9">
        <w:rPr>
          <w:lang w:val="ru-RU"/>
        </w:rPr>
        <w:t>преобразовывать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необходимую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информацию,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интерпретировать,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понимать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использовать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тексты</w:t>
      </w:r>
      <w:r w:rsidRPr="004725D9">
        <w:rPr>
          <w:spacing w:val="44"/>
          <w:w w:val="99"/>
          <w:lang w:val="ru-RU"/>
        </w:rPr>
        <w:t xml:space="preserve"> </w:t>
      </w:r>
      <w:r w:rsidRPr="004725D9">
        <w:rPr>
          <w:lang w:val="ru-RU"/>
        </w:rPr>
        <w:t>разных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форматов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(сплошной,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несплошной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текст,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инфографика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др.);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освоение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стратегий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тактик</w:t>
      </w:r>
      <w:r w:rsidRPr="004725D9">
        <w:rPr>
          <w:spacing w:val="42"/>
          <w:w w:val="99"/>
          <w:lang w:val="ru-RU"/>
        </w:rPr>
        <w:t xml:space="preserve"> </w:t>
      </w:r>
      <w:r w:rsidRPr="004725D9">
        <w:rPr>
          <w:lang w:val="ru-RU"/>
        </w:rPr>
        <w:t>информационно-смысловой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переработки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текста,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овладение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способами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понимания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текста,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его</w:t>
      </w:r>
      <w:r w:rsidRPr="004725D9">
        <w:rPr>
          <w:spacing w:val="42"/>
          <w:w w:val="99"/>
          <w:lang w:val="ru-RU"/>
        </w:rPr>
        <w:t xml:space="preserve"> </w:t>
      </w:r>
      <w:r w:rsidRPr="004725D9">
        <w:rPr>
          <w:lang w:val="ru-RU"/>
        </w:rPr>
        <w:t>назначения,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общего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смысла,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коммуникативного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намерения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автора;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логической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структуры,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роли</w:t>
      </w:r>
      <w:r w:rsidRPr="004725D9">
        <w:rPr>
          <w:spacing w:val="38"/>
          <w:w w:val="99"/>
          <w:lang w:val="ru-RU"/>
        </w:rPr>
        <w:t xml:space="preserve"> </w:t>
      </w:r>
      <w:r w:rsidRPr="004725D9">
        <w:rPr>
          <w:lang w:val="ru-RU"/>
        </w:rPr>
        <w:t>языковых</w:t>
      </w:r>
      <w:r w:rsidRPr="004725D9">
        <w:rPr>
          <w:spacing w:val="-19"/>
          <w:lang w:val="ru-RU"/>
        </w:rPr>
        <w:t xml:space="preserve"> </w:t>
      </w:r>
      <w:r w:rsidRPr="004725D9">
        <w:rPr>
          <w:lang w:val="ru-RU"/>
        </w:rPr>
        <w:t>средств.</w:t>
      </w:r>
    </w:p>
    <w:p w:rsidR="005B2AD4" w:rsidRPr="004725D9" w:rsidRDefault="004725D9">
      <w:pPr>
        <w:pStyle w:val="1"/>
        <w:spacing w:before="194"/>
        <w:ind w:left="106" w:right="180"/>
        <w:rPr>
          <w:b w:val="0"/>
          <w:bCs w:val="0"/>
          <w:lang w:val="ru-RU"/>
        </w:rPr>
      </w:pPr>
      <w:r w:rsidRPr="004725D9">
        <w:rPr>
          <w:lang w:val="ru-RU"/>
        </w:rPr>
        <w:t>МЕСТО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УЧЕБНОГО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ПРЕДМЕТА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«РУССКИЙ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ЯЗЫК»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УЧЕБНОМ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ПЛАНЕ</w:t>
      </w:r>
    </w:p>
    <w:p w:rsidR="005B2AD4" w:rsidRPr="004725D9" w:rsidRDefault="004725D9">
      <w:pPr>
        <w:pStyle w:val="a3"/>
        <w:spacing w:before="156" w:line="292" w:lineRule="auto"/>
        <w:ind w:right="180"/>
        <w:rPr>
          <w:lang w:val="ru-RU"/>
        </w:rPr>
      </w:pPr>
      <w:r w:rsidRPr="004725D9">
        <w:rPr>
          <w:lang w:val="ru-RU"/>
        </w:rPr>
        <w:t>В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соответствии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с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Федеральным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государственным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образовательным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стандартом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основного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общего</w:t>
      </w:r>
      <w:r w:rsidRPr="004725D9">
        <w:rPr>
          <w:spacing w:val="26"/>
          <w:w w:val="99"/>
          <w:lang w:val="ru-RU"/>
        </w:rPr>
        <w:t xml:space="preserve"> </w:t>
      </w:r>
      <w:r w:rsidRPr="004725D9">
        <w:rPr>
          <w:lang w:val="ru-RU"/>
        </w:rPr>
        <w:t>образования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учебн</w:t>
      </w:r>
      <w:r w:rsidRPr="004725D9">
        <w:rPr>
          <w:lang w:val="ru-RU"/>
        </w:rPr>
        <w:t>ый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предмет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«Русский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язык»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входит</w:t>
      </w:r>
      <w:r w:rsidRPr="004725D9">
        <w:rPr>
          <w:spacing w:val="-6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47"/>
          <w:lang w:val="ru-RU"/>
        </w:rPr>
        <w:t xml:space="preserve"> </w:t>
      </w:r>
      <w:r w:rsidRPr="004725D9">
        <w:rPr>
          <w:lang w:val="ru-RU"/>
        </w:rPr>
        <w:t>предметную</w:t>
      </w:r>
      <w:r w:rsidRPr="004725D9">
        <w:rPr>
          <w:spacing w:val="48"/>
          <w:lang w:val="ru-RU"/>
        </w:rPr>
        <w:t xml:space="preserve"> </w:t>
      </w:r>
      <w:r w:rsidRPr="004725D9">
        <w:rPr>
          <w:lang w:val="ru-RU"/>
        </w:rPr>
        <w:t>область</w:t>
      </w:r>
      <w:r w:rsidRPr="004725D9">
        <w:rPr>
          <w:spacing w:val="47"/>
          <w:lang w:val="ru-RU"/>
        </w:rPr>
        <w:t xml:space="preserve"> </w:t>
      </w:r>
      <w:r w:rsidRPr="004725D9">
        <w:rPr>
          <w:lang w:val="ru-RU"/>
        </w:rPr>
        <w:t>«Русский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язык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28"/>
          <w:w w:val="99"/>
          <w:lang w:val="ru-RU"/>
        </w:rPr>
        <w:t xml:space="preserve"> </w:t>
      </w:r>
      <w:r w:rsidRPr="004725D9">
        <w:rPr>
          <w:lang w:val="ru-RU"/>
        </w:rPr>
        <w:t>литература»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является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обязательным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для</w:t>
      </w:r>
      <w:r w:rsidRPr="004725D9">
        <w:rPr>
          <w:spacing w:val="43"/>
          <w:lang w:val="ru-RU"/>
        </w:rPr>
        <w:t xml:space="preserve"> </w:t>
      </w:r>
      <w:r w:rsidRPr="004725D9">
        <w:rPr>
          <w:lang w:val="ru-RU"/>
        </w:rPr>
        <w:t>изучения.</w:t>
      </w:r>
    </w:p>
    <w:p w:rsidR="005B2AD4" w:rsidRPr="004725D9" w:rsidRDefault="004725D9">
      <w:pPr>
        <w:pStyle w:val="a3"/>
        <w:spacing w:line="292" w:lineRule="auto"/>
        <w:ind w:right="180"/>
        <w:rPr>
          <w:lang w:val="ru-RU"/>
        </w:rPr>
      </w:pPr>
      <w:r w:rsidRPr="004725D9">
        <w:rPr>
          <w:lang w:val="ru-RU"/>
        </w:rPr>
        <w:t>Содержание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учебного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предмета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«Русский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язык»,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представленное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рабочей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программе,</w:t>
      </w:r>
      <w:r w:rsidRPr="004725D9">
        <w:rPr>
          <w:spacing w:val="30"/>
          <w:w w:val="99"/>
          <w:lang w:val="ru-RU"/>
        </w:rPr>
        <w:t xml:space="preserve"> </w:t>
      </w:r>
      <w:r w:rsidRPr="004725D9">
        <w:rPr>
          <w:lang w:val="ru-RU"/>
        </w:rPr>
        <w:t>соответствует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ФГОС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ООО,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Примерной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основной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образовательной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программе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основного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общего</w:t>
      </w:r>
      <w:r w:rsidRPr="004725D9">
        <w:rPr>
          <w:spacing w:val="38"/>
          <w:w w:val="99"/>
          <w:lang w:val="ru-RU"/>
        </w:rPr>
        <w:t xml:space="preserve"> </w:t>
      </w:r>
      <w:r w:rsidRPr="004725D9">
        <w:rPr>
          <w:lang w:val="ru-RU"/>
        </w:rPr>
        <w:t>образования.</w:t>
      </w:r>
    </w:p>
    <w:p w:rsidR="005B2AD4" w:rsidRPr="004725D9" w:rsidRDefault="004725D9">
      <w:pPr>
        <w:pStyle w:val="a3"/>
        <w:ind w:left="286" w:right="180" w:firstLine="0"/>
        <w:rPr>
          <w:lang w:val="ru-RU"/>
        </w:rPr>
      </w:pPr>
      <w:r w:rsidRPr="004725D9">
        <w:rPr>
          <w:lang w:val="ru-RU"/>
        </w:rPr>
        <w:t>Учебным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планом</w:t>
      </w:r>
      <w:r w:rsidRPr="004725D9">
        <w:rPr>
          <w:spacing w:val="-4"/>
          <w:lang w:val="ru-RU"/>
        </w:rPr>
        <w:t xml:space="preserve"> </w:t>
      </w:r>
      <w:r w:rsidRPr="004725D9">
        <w:rPr>
          <w:lang w:val="ru-RU"/>
        </w:rPr>
        <w:t>на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изучение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русского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языка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5</w:t>
      </w:r>
      <w:r w:rsidRPr="004725D9">
        <w:rPr>
          <w:spacing w:val="-6"/>
          <w:lang w:val="ru-RU"/>
        </w:rPr>
        <w:t xml:space="preserve"> </w:t>
      </w:r>
      <w:r w:rsidRPr="004725D9">
        <w:rPr>
          <w:lang w:val="ru-RU"/>
        </w:rPr>
        <w:t>классе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отводится</w:t>
      </w:r>
      <w:r w:rsidRPr="004725D9">
        <w:rPr>
          <w:spacing w:val="50"/>
          <w:lang w:val="ru-RU"/>
        </w:rPr>
        <w:t xml:space="preserve"> </w:t>
      </w:r>
      <w:r w:rsidRPr="004725D9">
        <w:rPr>
          <w:lang w:val="ru-RU"/>
        </w:rPr>
        <w:t>-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170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ч.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(5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часов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6"/>
          <w:lang w:val="ru-RU"/>
        </w:rPr>
        <w:t xml:space="preserve"> </w:t>
      </w:r>
      <w:r w:rsidRPr="004725D9">
        <w:rPr>
          <w:lang w:val="ru-RU"/>
        </w:rPr>
        <w:t>неделю).</w:t>
      </w:r>
    </w:p>
    <w:p w:rsidR="005B2AD4" w:rsidRDefault="005B2AD4" w:rsidP="004725D9">
      <w:pPr>
        <w:pStyle w:val="1"/>
        <w:spacing w:before="46"/>
        <w:ind w:left="104" w:right="5956"/>
        <w:jc w:val="center"/>
        <w:rPr>
          <w:rFonts w:cs="Times New Roman"/>
        </w:rPr>
      </w:pPr>
      <w:bookmarkStart w:id="0" w:name="_GoBack"/>
      <w:bookmarkEnd w:id="0"/>
    </w:p>
    <w:sectPr w:rsidR="005B2AD4" w:rsidSect="004725D9">
      <w:pgSz w:w="11900" w:h="16840"/>
      <w:pgMar w:top="54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0A43"/>
    <w:multiLevelType w:val="hybridMultilevel"/>
    <w:tmpl w:val="D5E2BF08"/>
    <w:lvl w:ilvl="0" w:tplc="1C1246F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D9343F0E">
      <w:start w:val="1"/>
      <w:numFmt w:val="bullet"/>
      <w:lvlText w:val="•"/>
      <w:lvlJc w:val="left"/>
      <w:pPr>
        <w:ind w:left="1553" w:hanging="241"/>
      </w:pPr>
      <w:rPr>
        <w:rFonts w:hint="default"/>
      </w:rPr>
    </w:lvl>
    <w:lvl w:ilvl="2" w:tplc="64A0B77C">
      <w:start w:val="1"/>
      <w:numFmt w:val="bullet"/>
      <w:lvlText w:val="•"/>
      <w:lvlJc w:val="left"/>
      <w:pPr>
        <w:ind w:left="2580" w:hanging="241"/>
      </w:pPr>
      <w:rPr>
        <w:rFonts w:hint="default"/>
      </w:rPr>
    </w:lvl>
    <w:lvl w:ilvl="3" w:tplc="8DCC4402">
      <w:start w:val="1"/>
      <w:numFmt w:val="bullet"/>
      <w:lvlText w:val="•"/>
      <w:lvlJc w:val="left"/>
      <w:pPr>
        <w:ind w:left="3608" w:hanging="241"/>
      </w:pPr>
      <w:rPr>
        <w:rFonts w:hint="default"/>
      </w:rPr>
    </w:lvl>
    <w:lvl w:ilvl="4" w:tplc="97449300">
      <w:start w:val="1"/>
      <w:numFmt w:val="bullet"/>
      <w:lvlText w:val="•"/>
      <w:lvlJc w:val="left"/>
      <w:pPr>
        <w:ind w:left="4635" w:hanging="241"/>
      </w:pPr>
      <w:rPr>
        <w:rFonts w:hint="default"/>
      </w:rPr>
    </w:lvl>
    <w:lvl w:ilvl="5" w:tplc="F17EF6F6">
      <w:start w:val="1"/>
      <w:numFmt w:val="bullet"/>
      <w:lvlText w:val="•"/>
      <w:lvlJc w:val="left"/>
      <w:pPr>
        <w:ind w:left="5663" w:hanging="241"/>
      </w:pPr>
      <w:rPr>
        <w:rFonts w:hint="default"/>
      </w:rPr>
    </w:lvl>
    <w:lvl w:ilvl="6" w:tplc="D6540BF8">
      <w:start w:val="1"/>
      <w:numFmt w:val="bullet"/>
      <w:lvlText w:val="•"/>
      <w:lvlJc w:val="left"/>
      <w:pPr>
        <w:ind w:left="6690" w:hanging="241"/>
      </w:pPr>
      <w:rPr>
        <w:rFonts w:hint="default"/>
      </w:rPr>
    </w:lvl>
    <w:lvl w:ilvl="7" w:tplc="8D824B82">
      <w:start w:val="1"/>
      <w:numFmt w:val="bullet"/>
      <w:lvlText w:val="•"/>
      <w:lvlJc w:val="left"/>
      <w:pPr>
        <w:ind w:left="7717" w:hanging="241"/>
      </w:pPr>
      <w:rPr>
        <w:rFonts w:hint="default"/>
      </w:rPr>
    </w:lvl>
    <w:lvl w:ilvl="8" w:tplc="4E6AB8AE">
      <w:start w:val="1"/>
      <w:numFmt w:val="bullet"/>
      <w:lvlText w:val="•"/>
      <w:lvlJc w:val="left"/>
      <w:pPr>
        <w:ind w:left="8745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D4"/>
    <w:rsid w:val="004725D9"/>
    <w:rsid w:val="005B2AD4"/>
    <w:rsid w:val="00D9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9C949FA6-E7F1-4173-BCE1-16F514F1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"/>
      <w:ind w:left="28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/>
      <w:ind w:left="28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06" w:firstLine="18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2022-12-01T09:16:00Z</dcterms:created>
  <dcterms:modified xsi:type="dcterms:W3CDTF">2022-12-01T09:17:00Z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LastSaved">
    <vt:filetime>2022-12-01T00:00:00Z</vt:filetime>
  </property>
</Properties>
</file>