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Тульской области</w:t>
      </w: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Тулы</w:t>
      </w:r>
    </w:p>
    <w:p w:rsidR="00FE6253" w:rsidRPr="00DD64EC" w:rsidRDefault="00FE6253" w:rsidP="00FE62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253" w:rsidRPr="00DD64EC" w:rsidRDefault="00FE6253" w:rsidP="00FE62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E6253" w:rsidRPr="00DD64EC" w:rsidRDefault="00FE6253" w:rsidP="00FE62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образования № 1 – гуманитарно-математический лицей </w:t>
      </w:r>
    </w:p>
    <w:p w:rsidR="00FE6253" w:rsidRPr="00DD64EC" w:rsidRDefault="00FE6253" w:rsidP="00FE62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России Горшкова Д.Е.»</w:t>
      </w:r>
    </w:p>
    <w:p w:rsidR="00FE6253" w:rsidRPr="00DD64EC" w:rsidRDefault="00FE6253" w:rsidP="00FE62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ПРИНЯТА</w:t>
      </w: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заседании                                                                    Директор МБОУ                </w:t>
      </w: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педагогического совета  МБОУ                          «Гуманитарно-математический лицей»                                                            </w:t>
      </w: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«Гуманитарно-математический лицей»                          _________________ В.В. Сошнева           </w:t>
      </w: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Протокол № 1   от 25.08.2022                                        Приказ от 29.08.2022 № 834-о</w:t>
      </w:r>
    </w:p>
    <w:p w:rsidR="00FE6253" w:rsidRPr="00DD64EC" w:rsidRDefault="00FE6253" w:rsidP="00FE6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53" w:rsidRPr="00DD64EC" w:rsidRDefault="00FE6253" w:rsidP="00FE6253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64EC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РАБОЧАЯ ПРОГРАММА</w:t>
      </w:r>
    </w:p>
    <w:p w:rsidR="00FE6253" w:rsidRPr="00DD64EC" w:rsidRDefault="00FE6253" w:rsidP="00FE6253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24"/>
          <w:szCs w:val="24"/>
          <w:lang w:eastAsia="ru-RU"/>
        </w:rPr>
      </w:pPr>
    </w:p>
    <w:p w:rsidR="00FE6253" w:rsidRPr="00DD64EC" w:rsidRDefault="00FE6253" w:rsidP="00FE6253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учебного предмета </w:t>
      </w:r>
    </w:p>
    <w:p w:rsidR="00FE6253" w:rsidRPr="00DD64EC" w:rsidRDefault="00FE6253" w:rsidP="00FE6253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____________________по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литературе (базовый уровень</w:t>
      </w:r>
      <w:r w:rsidR="00591A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3 часа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Pr="00DD6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</w:t>
      </w:r>
    </w:p>
    <w:p w:rsidR="00FE6253" w:rsidRPr="00DD64EC" w:rsidRDefault="00FE6253" w:rsidP="00FE6253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6253" w:rsidRPr="00DD64EC" w:rsidRDefault="00FE6253" w:rsidP="00FE6253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__</w:t>
      </w:r>
      <w:r w:rsidR="004F6C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</w:t>
      </w:r>
      <w:r w:rsidRPr="00DD64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 класса, основного, общего образования</w:t>
      </w:r>
    </w:p>
    <w:p w:rsidR="00FE6253" w:rsidRPr="00DD64EC" w:rsidRDefault="00FE6253" w:rsidP="00FE6253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(выбрать нужное)</w:t>
      </w:r>
    </w:p>
    <w:p w:rsidR="00FE6253" w:rsidRPr="00DD64EC" w:rsidRDefault="00FE6253" w:rsidP="00FE6253">
      <w:pPr>
        <w:shd w:val="clear" w:color="auto" w:fill="FFFFFF"/>
        <w:spacing w:before="5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FE6253" w:rsidRPr="00DD64EC" w:rsidRDefault="00FE6253" w:rsidP="00FE6253">
      <w:pPr>
        <w:shd w:val="clear" w:color="auto" w:fill="FFFFFF"/>
        <w:spacing w:before="5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823"/>
      </w:tblGrid>
      <w:tr w:rsidR="00FE6253" w:rsidRPr="00DD64EC" w:rsidTr="005E091A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253" w:rsidRPr="00DD64EC" w:rsidRDefault="00FE6253" w:rsidP="005E091A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  <w:p w:rsidR="00FE6253" w:rsidRPr="00DD64EC" w:rsidRDefault="00FE6253" w:rsidP="005E091A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  <w:p w:rsidR="00FE6253" w:rsidRPr="00DD64EC" w:rsidRDefault="00FE6253" w:rsidP="005E091A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253" w:rsidRPr="00DD64EC" w:rsidRDefault="00FE6253" w:rsidP="005E091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</w:tc>
      </w:tr>
      <w:tr w:rsidR="00FE6253" w:rsidRPr="00DD64EC" w:rsidTr="005E091A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253" w:rsidRPr="00DD64EC" w:rsidRDefault="00FE6253" w:rsidP="005E091A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253" w:rsidRPr="00DD64EC" w:rsidRDefault="00FE6253" w:rsidP="005E091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  <w:lang w:eastAsia="ru-RU"/>
              </w:rPr>
              <w:t>Лихолетова Светлана Юрьевна</w:t>
            </w:r>
            <w:r w:rsidRPr="00DD64E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  <w:lang w:eastAsia="ru-RU"/>
              </w:rPr>
              <w:t>, русский язык и литература</w:t>
            </w:r>
          </w:p>
        </w:tc>
      </w:tr>
    </w:tbl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</w:pPr>
      <w:r w:rsidRPr="00DD64E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                                  учитель (предмет)</w:t>
      </w:r>
    </w:p>
    <w:p w:rsidR="00FE6253" w:rsidRPr="00DD64EC" w:rsidRDefault="00FE6253" w:rsidP="00F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53" w:rsidRPr="00DD64EC" w:rsidRDefault="00FE6253" w:rsidP="00F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2022</w:t>
      </w:r>
    </w:p>
    <w:p w:rsidR="00FE6253" w:rsidRPr="00FE6253" w:rsidRDefault="00FE6253" w:rsidP="00FE625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</w:rPr>
        <w:br w:type="page"/>
      </w:r>
    </w:p>
    <w:p w:rsidR="005D155D" w:rsidRPr="00A01DA2" w:rsidRDefault="005D155D" w:rsidP="005D155D">
      <w:pPr>
        <w:pStyle w:val="2"/>
        <w:widowControl w:val="0"/>
        <w:ind w:firstLine="0"/>
        <w:jc w:val="center"/>
        <w:rPr>
          <w:b/>
          <w:sz w:val="22"/>
          <w:szCs w:val="22"/>
        </w:rPr>
      </w:pPr>
      <w:r w:rsidRPr="00A01DA2">
        <w:rPr>
          <w:b/>
          <w:sz w:val="22"/>
          <w:szCs w:val="22"/>
        </w:rPr>
        <w:lastRenderedPageBreak/>
        <w:t>ПОЯСНИТЕЛЬНАЯ ЗАПИСКА</w:t>
      </w:r>
    </w:p>
    <w:p w:rsidR="005D155D" w:rsidRPr="008A7FDC" w:rsidRDefault="005D155D" w:rsidP="005D15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21301590"/>
      <w:r w:rsidRPr="00A01DA2">
        <w:rPr>
          <w:rFonts w:ascii="Times New Roman" w:hAnsi="Times New Roman" w:cs="Times New Roman"/>
          <w:bCs/>
        </w:rPr>
        <w:t xml:space="preserve">     </w:t>
      </w:r>
      <w:r w:rsidR="008A7FDC" w:rsidRPr="008A7FDC">
        <w:rPr>
          <w:rFonts w:ascii="Times New Roman" w:hAnsi="Times New Roman" w:cs="Times New Roman"/>
          <w:color w:val="000000"/>
          <w:shd w:val="clear" w:color="auto" w:fill="FFFFFF"/>
        </w:rPr>
        <w:t>Рабоча</w:t>
      </w:r>
      <w:r w:rsidR="008A7FDC">
        <w:rPr>
          <w:rFonts w:ascii="Times New Roman" w:hAnsi="Times New Roman" w:cs="Times New Roman"/>
          <w:color w:val="000000"/>
          <w:shd w:val="clear" w:color="auto" w:fill="FFFFFF"/>
        </w:rPr>
        <w:t xml:space="preserve">я программа по литературе для </w:t>
      </w:r>
      <w:r w:rsidR="004F6CAF">
        <w:rPr>
          <w:rFonts w:ascii="Times New Roman" w:hAnsi="Times New Roman" w:cs="Times New Roman"/>
          <w:color w:val="000000"/>
          <w:shd w:val="clear" w:color="auto" w:fill="FFFFFF"/>
        </w:rPr>
        <w:t>10-</w:t>
      </w:r>
      <w:r w:rsidR="008A7FDC">
        <w:rPr>
          <w:rFonts w:ascii="Times New Roman" w:hAnsi="Times New Roman" w:cs="Times New Roman"/>
          <w:color w:val="000000"/>
          <w:shd w:val="clear" w:color="auto" w:fill="FFFFFF"/>
        </w:rPr>
        <w:t>11</w:t>
      </w:r>
      <w:r w:rsidR="008A7FDC" w:rsidRPr="008A7FDC">
        <w:rPr>
          <w:rFonts w:ascii="Times New Roman" w:hAnsi="Times New Roman" w:cs="Times New Roman"/>
          <w:color w:val="000000"/>
          <w:shd w:val="clear" w:color="auto" w:fill="FFFFFF"/>
        </w:rPr>
        <w:t xml:space="preserve">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литературе.</w:t>
      </w:r>
    </w:p>
    <w:p w:rsidR="008A7FDC" w:rsidRPr="008A7FDC" w:rsidRDefault="008A7FDC" w:rsidP="008A7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учебному предмету «Литература» для </w:t>
      </w:r>
      <w:r w:rsidR="004F6CAF">
        <w:rPr>
          <w:rFonts w:ascii="Times New Roman" w:eastAsia="Times New Roman" w:hAnsi="Times New Roman" w:cs="Times New Roman"/>
          <w:color w:val="000000"/>
          <w:lang w:eastAsia="ru-RU"/>
        </w:rPr>
        <w:t>10-</w:t>
      </w:r>
      <w:bookmarkStart w:id="1" w:name="_GoBack"/>
      <w:bookmarkEnd w:id="1"/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>11 класса разработана с учётом требований и положений, изложенных в следующих документах:</w:t>
      </w:r>
    </w:p>
    <w:p w:rsidR="008A7FDC" w:rsidRPr="008A7FDC" w:rsidRDefault="008A7FDC" w:rsidP="008A7F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>Закон РФ «Об образовании»;</w:t>
      </w:r>
    </w:p>
    <w:p w:rsidR="008A7FDC" w:rsidRPr="008A7FDC" w:rsidRDefault="008A7FDC" w:rsidP="008A7F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государственного стандарта общего образования (приказ Минобрнауки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A7FDC" w:rsidRPr="008A7FDC" w:rsidRDefault="008A7FDC" w:rsidP="008A7F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 среднего (полного) общего образования по литературе (10 – 11 классы) Рекомендовано Министерством образования и науки Российской Федерации.</w:t>
      </w:r>
    </w:p>
    <w:p w:rsidR="008A7FDC" w:rsidRPr="008A7FDC" w:rsidRDefault="008A7FDC" w:rsidP="008A7F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 по предмету «Литература» (базовый и профильный уровни) – серия «Стандарты второго поколения»</w:t>
      </w:r>
    </w:p>
    <w:p w:rsidR="005D155D" w:rsidRPr="008A7FDC" w:rsidRDefault="008A7FDC" w:rsidP="008A7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DC">
        <w:rPr>
          <w:rFonts w:ascii="Times New Roman" w:eastAsia="Times New Roman" w:hAnsi="Times New Roman" w:cs="Times New Roman"/>
          <w:color w:val="000000"/>
          <w:lang w:eastAsia="ru-RU"/>
        </w:rPr>
        <w:t>Данный вариант программы обеспечен учебником для общеобразовательных школ: Лебедев Ю. В. Литература: Учебник: в 2-частях. Москва: Просвещение, 2017 г.</w:t>
      </w:r>
    </w:p>
    <w:p w:rsidR="005D155D" w:rsidRPr="00A01DA2" w:rsidRDefault="005D155D" w:rsidP="008A7FDC">
      <w:pPr>
        <w:pStyle w:val="a5"/>
        <w:ind w:right="-143"/>
        <w:rPr>
          <w:rFonts w:ascii="Times New Roman" w:hAnsi="Times New Roman" w:cs="Times New Roman"/>
          <w:b/>
          <w:i/>
          <w:lang w:val="ru-RU"/>
        </w:rPr>
      </w:pPr>
      <w:r w:rsidRPr="00A01DA2">
        <w:rPr>
          <w:rFonts w:ascii="Times New Roman" w:hAnsi="Times New Roman" w:cs="Times New Roman"/>
          <w:b/>
          <w:i/>
          <w:lang w:val="ru-RU"/>
        </w:rPr>
        <w:t>Цели и задачи изучения предмета</w:t>
      </w:r>
    </w:p>
    <w:p w:rsidR="005D155D" w:rsidRPr="00A01DA2" w:rsidRDefault="005D155D" w:rsidP="005D155D">
      <w:pPr>
        <w:pStyle w:val="a5"/>
        <w:ind w:right="-143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Целями и задачами</w:t>
      </w:r>
      <w:r w:rsidRPr="00A01DA2">
        <w:rPr>
          <w:rFonts w:ascii="Times New Roman" w:hAnsi="Times New Roman" w:cs="Times New Roman"/>
          <w:b/>
          <w:lang w:val="ru-RU"/>
        </w:rPr>
        <w:t xml:space="preserve"> </w:t>
      </w:r>
      <w:r w:rsidRPr="00A01DA2">
        <w:rPr>
          <w:rFonts w:ascii="Times New Roman" w:hAnsi="Times New Roman" w:cs="Times New Roman"/>
          <w:lang w:val="ru-RU"/>
        </w:rPr>
        <w:t>изучения литературы в средней школе являются:</w:t>
      </w:r>
    </w:p>
    <w:p w:rsidR="005D155D" w:rsidRPr="00A01DA2" w:rsidRDefault="005D155D" w:rsidP="005D15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5D155D" w:rsidRPr="00A01DA2" w:rsidRDefault="005D155D" w:rsidP="005D15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формирование гуманистического мировоззрения, национального самосознания,  гражданской позиции, чувства патрио</w:t>
      </w:r>
      <w:r w:rsidR="007D68EC">
        <w:rPr>
          <w:rFonts w:ascii="Times New Roman" w:hAnsi="Times New Roman" w:cs="Times New Roman"/>
          <w:lang w:val="ru-RU"/>
        </w:rPr>
        <w:t>тизма,  любви и уважения к</w:t>
      </w:r>
      <w:r w:rsidRPr="00A01DA2">
        <w:rPr>
          <w:rFonts w:ascii="Times New Roman" w:hAnsi="Times New Roman" w:cs="Times New Roman"/>
          <w:lang w:val="ru-RU"/>
        </w:rPr>
        <w:t xml:space="preserve"> литературе, к ценностям отечественной культуры;</w:t>
      </w:r>
    </w:p>
    <w:p w:rsidR="005D155D" w:rsidRPr="00A01DA2" w:rsidRDefault="005D155D" w:rsidP="005D15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5D155D" w:rsidRPr="00A01DA2" w:rsidRDefault="005D155D" w:rsidP="005D15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D155D" w:rsidRPr="00A01DA2" w:rsidRDefault="005D155D" w:rsidP="005D15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5D155D" w:rsidRPr="00A01DA2" w:rsidRDefault="005D155D" w:rsidP="005D155D">
      <w:pPr>
        <w:pStyle w:val="a5"/>
        <w:rPr>
          <w:rFonts w:ascii="Times New Roman" w:hAnsi="Times New Roman" w:cs="Times New Roman"/>
          <w:b/>
          <w:i/>
          <w:lang w:val="ru-RU" w:eastAsia="ru-RU"/>
        </w:rPr>
      </w:pPr>
    </w:p>
    <w:p w:rsidR="005D155D" w:rsidRPr="00A01DA2" w:rsidRDefault="005D155D" w:rsidP="005D155D">
      <w:pPr>
        <w:pStyle w:val="a5"/>
        <w:jc w:val="center"/>
        <w:rPr>
          <w:rFonts w:ascii="Times New Roman" w:hAnsi="Times New Roman" w:cs="Times New Roman"/>
          <w:b/>
          <w:i/>
          <w:lang w:val="ru-RU" w:eastAsia="ru-RU"/>
        </w:rPr>
      </w:pPr>
      <w:r w:rsidRPr="00A01DA2">
        <w:rPr>
          <w:rFonts w:ascii="Times New Roman" w:hAnsi="Times New Roman" w:cs="Times New Roman"/>
          <w:b/>
          <w:i/>
          <w:lang w:val="ru-RU" w:eastAsia="ru-RU"/>
        </w:rPr>
        <w:t>Роль предмета в формировании</w:t>
      </w:r>
      <w:r w:rsidRPr="00A01DA2">
        <w:rPr>
          <w:rFonts w:ascii="Times New Roman" w:hAnsi="Times New Roman" w:cs="Times New Roman"/>
          <w:b/>
          <w:i/>
          <w:lang w:eastAsia="ru-RU"/>
        </w:rPr>
        <w:t> </w:t>
      </w:r>
      <w:r w:rsidRPr="00A01DA2">
        <w:rPr>
          <w:rFonts w:ascii="Times New Roman" w:hAnsi="Times New Roman" w:cs="Times New Roman"/>
          <w:b/>
          <w:i/>
          <w:lang w:val="ru-RU" w:eastAsia="ru-RU"/>
        </w:rPr>
        <w:t xml:space="preserve"> ключевых компетенций</w:t>
      </w:r>
    </w:p>
    <w:p w:rsidR="005D155D" w:rsidRPr="00A01DA2" w:rsidRDefault="005D155D" w:rsidP="005D155D">
      <w:pPr>
        <w:pStyle w:val="a5"/>
        <w:ind w:right="-143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Cs/>
          <w:iCs/>
          <w:lang w:val="ru-RU" w:bidi="ar-SA"/>
        </w:rPr>
        <w:t xml:space="preserve">     Литература</w:t>
      </w:r>
      <w:r w:rsidRPr="00A01DA2">
        <w:rPr>
          <w:rFonts w:ascii="Times New Roman" w:hAnsi="Times New Roman" w:cs="Times New Roman"/>
          <w:b/>
          <w:bCs/>
          <w:i/>
          <w:iCs/>
          <w:lang w:val="ru-RU" w:bidi="ar-SA"/>
        </w:rPr>
        <w:t xml:space="preserve"> </w:t>
      </w:r>
      <w:r w:rsidRPr="00A01DA2">
        <w:rPr>
          <w:rFonts w:ascii="Times New Roman" w:hAnsi="Times New Roman" w:cs="Times New Roman"/>
          <w:lang w:val="ru-RU" w:bidi="ar-SA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D155D" w:rsidRPr="00A01DA2" w:rsidRDefault="005D155D" w:rsidP="005D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При изучении литературы в школе формируются следующие </w:t>
      </w:r>
      <w:r w:rsidRPr="00A01DA2">
        <w:rPr>
          <w:rFonts w:ascii="Times New Roman" w:hAnsi="Times New Roman" w:cs="Times New Roman"/>
          <w:bCs/>
        </w:rPr>
        <w:t>образовательные компетенции</w:t>
      </w:r>
      <w:r w:rsidRPr="00A01DA2">
        <w:rPr>
          <w:rFonts w:ascii="Times New Roman" w:hAnsi="Times New Roman" w:cs="Times New Roman"/>
        </w:rPr>
        <w:t>:</w:t>
      </w:r>
    </w:p>
    <w:p w:rsidR="005D155D" w:rsidRPr="00A01DA2" w:rsidRDefault="005D155D" w:rsidP="005D15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>ценностно-смысловые компетенции</w:t>
      </w:r>
      <w:r w:rsidRPr="00A01DA2">
        <w:rPr>
          <w:rFonts w:ascii="Times New Roman" w:hAnsi="Times New Roman" w:cs="Times New Roman"/>
          <w:lang w:val="ru-RU" w:bidi="ar-SA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5D155D" w:rsidRPr="00A01DA2" w:rsidRDefault="005D155D" w:rsidP="005D15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>учебно-познавательные компетенции (</w:t>
      </w:r>
      <w:r w:rsidRPr="00A01DA2">
        <w:rPr>
          <w:rFonts w:ascii="Times New Roman" w:hAnsi="Times New Roman" w:cs="Times New Roman"/>
          <w:lang w:val="ru-RU" w:bidi="ar-SA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 w:rsidR="005D155D" w:rsidRPr="00A01DA2" w:rsidRDefault="005D155D" w:rsidP="005D15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 xml:space="preserve"> информационные компетенции</w:t>
      </w:r>
      <w:r w:rsidRPr="00A01DA2">
        <w:rPr>
          <w:rFonts w:ascii="Times New Roman" w:hAnsi="Times New Roman" w:cs="Times New Roman"/>
          <w:lang w:val="ru-RU" w:bidi="ar-SA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5D155D" w:rsidRPr="00A01DA2" w:rsidRDefault="005D155D" w:rsidP="005D15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>коммуникативные компетенции (</w:t>
      </w:r>
      <w:r w:rsidRPr="00A01DA2">
        <w:rPr>
          <w:rFonts w:ascii="Times New Roman" w:hAnsi="Times New Roman" w:cs="Times New Roman"/>
          <w:lang w:val="ru-RU" w:bidi="ar-SA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5D155D" w:rsidRDefault="005D155D" w:rsidP="005D155D">
      <w:p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</w:rPr>
        <w:lastRenderedPageBreak/>
        <w:t>Компетенции личностного самосовершенствования  (</w:t>
      </w:r>
      <w:r w:rsidRPr="00A01DA2">
        <w:rPr>
          <w:rFonts w:ascii="Times New Roman" w:hAnsi="Times New Roman" w:cs="Times New Roman"/>
        </w:rPr>
        <w:t>освоение способов духовного и интеллектуального саморазвития, эмоциональной саморегуляции и самоподдержки)</w:t>
      </w:r>
      <w:r>
        <w:rPr>
          <w:rFonts w:ascii="Times New Roman" w:hAnsi="Times New Roman" w:cs="Times New Roman"/>
        </w:rPr>
        <w:t>.</w:t>
      </w:r>
    </w:p>
    <w:p w:rsidR="005D155D" w:rsidRPr="00A01DA2" w:rsidRDefault="005D155D" w:rsidP="005D155D">
      <w:pPr>
        <w:pStyle w:val="21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5D155D" w:rsidRPr="00A01DA2" w:rsidRDefault="005D155D" w:rsidP="005D155D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eastAsia="TimesNewRoman" w:hAnsi="Times New Roman" w:cs="Times New Roman"/>
        </w:rPr>
        <w:t xml:space="preserve">       Для реализации рабочей программы выбран</w:t>
      </w:r>
      <w:r w:rsidRPr="00A01DA2">
        <w:rPr>
          <w:rFonts w:ascii="Times New Roman" w:hAnsi="Times New Roman" w:cs="Times New Roman"/>
          <w:b/>
          <w:i/>
        </w:rPr>
        <w:t xml:space="preserve"> </w:t>
      </w:r>
      <w:r w:rsidRPr="00A01DA2">
        <w:rPr>
          <w:rFonts w:ascii="Times New Roman" w:hAnsi="Times New Roman" w:cs="Times New Roman"/>
        </w:rPr>
        <w:t>учебно-методический комплект</w:t>
      </w:r>
      <w:r w:rsidRPr="00A01DA2">
        <w:rPr>
          <w:rFonts w:ascii="Times New Roman" w:eastAsia="TimesNewRoman" w:hAnsi="Times New Roman" w:cs="Times New Roman"/>
        </w:rPr>
        <w:t>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4F6CAF" w:rsidRPr="004F6CAF" w:rsidRDefault="004F6CAF" w:rsidP="004F6C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Лебедев Ю.В.</w:t>
      </w:r>
      <w:r w:rsidRPr="00A01DA2">
        <w:rPr>
          <w:rFonts w:ascii="Times New Roman" w:hAnsi="Times New Roman" w:cs="Times New Roman"/>
          <w:lang w:val="ru-RU"/>
        </w:rPr>
        <w:t xml:space="preserve">. Русская литература 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века. 1</w:t>
      </w:r>
      <w:r>
        <w:rPr>
          <w:rFonts w:ascii="Times New Roman" w:hAnsi="Times New Roman" w:cs="Times New Roman"/>
          <w:lang w:val="ru-RU"/>
        </w:rPr>
        <w:t>0</w:t>
      </w:r>
      <w:r w:rsidRPr="00A01DA2">
        <w:rPr>
          <w:rFonts w:ascii="Times New Roman" w:hAnsi="Times New Roman" w:cs="Times New Roman"/>
          <w:lang w:val="ru-RU"/>
        </w:rPr>
        <w:t xml:space="preserve"> класс. Учебник для общеобразовательных учреждений. Часть 1, 2.    М.: Просвещение, 2016</w:t>
      </w:r>
    </w:p>
    <w:p w:rsidR="005D155D" w:rsidRPr="00A01DA2" w:rsidRDefault="00610A0D" w:rsidP="005D15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Лебедев Ю.В.</w:t>
      </w:r>
      <w:r w:rsidR="005D155D" w:rsidRPr="00A01DA2">
        <w:rPr>
          <w:rFonts w:ascii="Times New Roman" w:hAnsi="Times New Roman" w:cs="Times New Roman"/>
          <w:lang w:val="ru-RU"/>
        </w:rPr>
        <w:t xml:space="preserve">. Русская литература </w:t>
      </w:r>
      <w:r w:rsidR="005D155D" w:rsidRPr="00A01DA2">
        <w:rPr>
          <w:rFonts w:ascii="Times New Roman" w:hAnsi="Times New Roman" w:cs="Times New Roman"/>
        </w:rPr>
        <w:t>XX</w:t>
      </w:r>
      <w:r w:rsidR="005D155D" w:rsidRPr="00A01DA2">
        <w:rPr>
          <w:rFonts w:ascii="Times New Roman" w:hAnsi="Times New Roman" w:cs="Times New Roman"/>
          <w:lang w:val="ru-RU"/>
        </w:rPr>
        <w:t xml:space="preserve"> века. 11 класс. Учебник для общеобразовательных учреждений. Часть 1, 2.    М.: Просвещение, 2016</w:t>
      </w:r>
    </w:p>
    <w:p w:rsidR="005D155D" w:rsidRDefault="005D155D" w:rsidP="005D155D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Данный УМК позволяет при обучении успешно реализовывать все требования, заложенные в Федеральном стандарте.</w:t>
      </w:r>
    </w:p>
    <w:p w:rsidR="005D155D" w:rsidRPr="00A01DA2" w:rsidRDefault="005D155D" w:rsidP="005D155D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5D155D" w:rsidRPr="00A01DA2" w:rsidRDefault="005D155D" w:rsidP="005D155D">
      <w:pPr>
        <w:pStyle w:val="a8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DA2">
        <w:rPr>
          <w:rFonts w:ascii="Times New Roman" w:hAnsi="Times New Roman" w:cs="Times New Roman"/>
          <w:b/>
          <w:sz w:val="22"/>
          <w:szCs w:val="22"/>
        </w:rPr>
        <w:t>МЕСТО ПРЕДМЕТА «ЛИТЕРАТУРА» В УЧЕБНОМ ПЛАНЕ</w:t>
      </w:r>
    </w:p>
    <w:p w:rsidR="005D155D" w:rsidRPr="00A01DA2" w:rsidRDefault="005D155D" w:rsidP="005D155D">
      <w:pPr>
        <w:pStyle w:val="a8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136915" w:rsidRPr="00A01DA2" w:rsidRDefault="005D155D" w:rsidP="005D155D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Учебный план отводит на изучение предмета следующее количество часов:</w:t>
      </w:r>
    </w:p>
    <w:p w:rsidR="005D155D" w:rsidRPr="00136915" w:rsidRDefault="005D155D" w:rsidP="005D15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1</w:t>
      </w:r>
      <w:r w:rsidR="00136915">
        <w:rPr>
          <w:rFonts w:ascii="Times New Roman" w:hAnsi="Times New Roman" w:cs="Times New Roman"/>
          <w:lang w:val="ru-RU"/>
        </w:rPr>
        <w:t>0</w:t>
      </w:r>
      <w:r w:rsidRPr="00A01DA2">
        <w:rPr>
          <w:rFonts w:ascii="Times New Roman" w:hAnsi="Times New Roman" w:cs="Times New Roman"/>
          <w:lang w:val="ru-RU"/>
        </w:rPr>
        <w:t xml:space="preserve"> класс - 102 часа (3 часа</w:t>
      </w:r>
      <w:r w:rsidR="00136915">
        <w:rPr>
          <w:rFonts w:ascii="Times New Roman" w:hAnsi="Times New Roman" w:cs="Times New Roman"/>
          <w:lang w:val="ru-RU"/>
        </w:rPr>
        <w:t xml:space="preserve"> в неделю</w:t>
      </w:r>
      <w:r w:rsidRPr="00A01DA2">
        <w:rPr>
          <w:rFonts w:ascii="Times New Roman" w:hAnsi="Times New Roman" w:cs="Times New Roman"/>
          <w:lang w:val="ru-RU"/>
        </w:rPr>
        <w:t>)</w:t>
      </w:r>
    </w:p>
    <w:p w:rsidR="00136915" w:rsidRPr="00136915" w:rsidRDefault="00136915" w:rsidP="005D15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 </w:t>
      </w:r>
      <w:r w:rsidRPr="00A01DA2">
        <w:rPr>
          <w:rFonts w:ascii="Times New Roman" w:hAnsi="Times New Roman" w:cs="Times New Roman"/>
          <w:lang w:val="ru-RU"/>
        </w:rPr>
        <w:t>класс - 102 часа (3 часа</w:t>
      </w:r>
      <w:r>
        <w:rPr>
          <w:rFonts w:ascii="Times New Roman" w:hAnsi="Times New Roman" w:cs="Times New Roman"/>
          <w:lang w:val="ru-RU"/>
        </w:rPr>
        <w:t xml:space="preserve"> в неделю</w:t>
      </w:r>
      <w:r w:rsidRPr="00A01DA2">
        <w:rPr>
          <w:rFonts w:ascii="Times New Roman" w:hAnsi="Times New Roman" w:cs="Times New Roman"/>
          <w:lang w:val="ru-RU"/>
        </w:rPr>
        <w:t>)</w:t>
      </w:r>
    </w:p>
    <w:p w:rsidR="00136915" w:rsidRDefault="005D155D" w:rsidP="00136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</w:rPr>
        <w:t xml:space="preserve">     Количество часов совпадает с количеством часов, предусмотренных Федеральным базисным учебным планом.</w:t>
      </w:r>
      <w:r w:rsidR="00191BBC" w:rsidRPr="00191BBC">
        <w:rPr>
          <w:rFonts w:ascii="Times New Roman" w:hAnsi="Times New Roman" w:cs="Times New Roman"/>
          <w:b/>
        </w:rPr>
        <w:t xml:space="preserve"> </w:t>
      </w:r>
    </w:p>
    <w:bookmarkEnd w:id="0"/>
    <w:p w:rsidR="00136915" w:rsidRDefault="00136915" w:rsidP="00136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191BBC" w:rsidRPr="00A01DA2" w:rsidRDefault="00191BBC" w:rsidP="0019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191BBC" w:rsidRPr="00A01DA2" w:rsidRDefault="00191BBC" w:rsidP="00191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A01DA2">
        <w:rPr>
          <w:rFonts w:ascii="Times New Roman" w:hAnsi="Times New Roman" w:cs="Times New Roman"/>
          <w:b/>
          <w:i/>
        </w:rPr>
        <w:t>В результате изучения литературы на базовом уровне ученик должен</w:t>
      </w:r>
    </w:p>
    <w:p w:rsidR="00191BBC" w:rsidRPr="00A01DA2" w:rsidRDefault="00191BBC" w:rsidP="00191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знать/понимать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образную природу словесного искусства;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основные факты жизни и творчества писателей-классиков XIX-XX вв.;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основные закономерности историко-литературного процесса и черты литературных направлений;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основные теоретико-литературные понятия; </w:t>
      </w:r>
    </w:p>
    <w:p w:rsidR="00191BBC" w:rsidRPr="00A01DA2" w:rsidRDefault="00191BBC" w:rsidP="00191BBC">
      <w:pPr>
        <w:pStyle w:val="a7"/>
        <w:spacing w:after="0" w:line="240" w:lineRule="auto"/>
        <w:jc w:val="center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/>
        </w:rPr>
        <w:t>уметь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определять род и жанр произведения;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сопоставлять литературные произведения;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выявлять авторскую позицию; 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аргументированно формулировать свое отношение к прочитанному произведению;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писать рецензии на прочитанные произведения и сочинения разных жанров на литературные темы.</w:t>
      </w:r>
    </w:p>
    <w:p w:rsidR="00191BBC" w:rsidRPr="00A01DA2" w:rsidRDefault="00191BBC" w:rsidP="00191BBC">
      <w:pPr>
        <w:pStyle w:val="a7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01DA2">
        <w:rPr>
          <w:rFonts w:ascii="Times New Roman" w:hAnsi="Times New Roman" w:cs="Times New Roman"/>
          <w:lang w:val="ru-RU"/>
        </w:rPr>
        <w:t>для: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участия в диалоге или дискуссии;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самостоятельного знакомства с явлениями художественной культуры и оценки их эстетической значимости;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произведений. </w:t>
      </w:r>
    </w:p>
    <w:p w:rsidR="00191BBC" w:rsidRPr="00A01DA2" w:rsidRDefault="00191BBC" w:rsidP="00191B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/>
        </w:rPr>
      </w:pPr>
    </w:p>
    <w:p w:rsidR="005D155D" w:rsidRDefault="005D155D" w:rsidP="005D155D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136915" w:rsidRDefault="00136915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36915" w:rsidRDefault="00136915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36915" w:rsidRDefault="00136915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91BBC" w:rsidRDefault="00191BBC" w:rsidP="00136915">
      <w:pPr>
        <w:pStyle w:val="a5"/>
        <w:jc w:val="center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>СОДЕРЖАНИЕ УЧЕБНОГО МАТЕРИАЛА</w:t>
      </w:r>
    </w:p>
    <w:p w:rsidR="00136915" w:rsidRDefault="00136915" w:rsidP="00136915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 класс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right="96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РУССКАЯ ЛИТЕРАТУРА XIX ВЕКА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Из  литературы  первой  половины  XIX  века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А.С. Пушкин (6ч.)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 </w:t>
      </w:r>
      <w:r>
        <w:rPr>
          <w:rStyle w:val="c1"/>
          <w:i/>
          <w:iCs/>
          <w:color w:val="000000"/>
        </w:rPr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 «И путник усталый на Бога роптал...»), «Брожу ли я вдоль улиц шумных...» </w:t>
      </w:r>
      <w:r>
        <w:rPr>
          <w:rStyle w:val="c1"/>
          <w:color w:val="000000"/>
        </w:rPr>
        <w:t>и др. по выбору, поэма </w:t>
      </w:r>
      <w:r>
        <w:rPr>
          <w:rStyle w:val="c1"/>
          <w:i/>
          <w:iCs/>
          <w:color w:val="000000"/>
        </w:rPr>
        <w:t>«Медный всадник».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Трагедия "Борис Годунов" как трагедия народной наивности и безгласия и трагедия совести.</w:t>
      </w:r>
    </w:p>
    <w:p w:rsidR="00136915" w:rsidRDefault="00136915" w:rsidP="00136915">
      <w:pPr>
        <w:pStyle w:val="c111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философская лирика, поэма как лиро-эпический жанр, понятие о трагедии.</w:t>
      </w:r>
    </w:p>
    <w:p w:rsidR="00136915" w:rsidRDefault="00136915" w:rsidP="00136915">
      <w:pPr>
        <w:pStyle w:val="c154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Внутрипредметные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136915" w:rsidRDefault="00136915" w:rsidP="00136915">
      <w:pPr>
        <w:pStyle w:val="c164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Межпредметные связи: историческая основа сюжета поэмы «Медный всадник».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М.Ю. </w:t>
      </w:r>
      <w:r>
        <w:rPr>
          <w:rStyle w:val="c1"/>
          <w:b/>
          <w:bCs/>
          <w:color w:val="000000"/>
        </w:rPr>
        <w:t>Лермонтов ( 5ч)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3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 </w:t>
      </w:r>
      <w:r>
        <w:rPr>
          <w:rStyle w:val="c1"/>
          <w:i/>
          <w:iCs/>
          <w:color w:val="000000"/>
        </w:rPr>
        <w:t>«Как часто, пестрою толпою окружен...», «Валерик»,   «Молитва» («Я, Матерь Божия, ныне с моли-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твою...»), «Я не унижусь пред тобою...», «Сон» («В полдневный жар в долине Дагестана...»), «Выхожу один яна дорогу... » </w:t>
      </w:r>
      <w:r>
        <w:rPr>
          <w:rStyle w:val="c1"/>
          <w:color w:val="000000"/>
        </w:rPr>
        <w:t>и др. по выбору.Поэма </w:t>
      </w:r>
      <w:r>
        <w:rPr>
          <w:rStyle w:val="c1"/>
          <w:i/>
          <w:iCs/>
          <w:color w:val="000000"/>
        </w:rPr>
        <w:t>«Демон».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Глубина философской проблематики и драматизм звучания лирики М.Ю. Лермонтова. Мотивы одиночества, неразделенной любви, невостребованности высокого поэтического дара в лермонтовской поэзии. Глубина и проникновенность духовной и патриотической лирики поэта.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духовная лирика, романтическая поэма.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образ поэта-пророка в лирике М.Ю. Лермонтова и А.С. Пушкина; традиции русского романтизма в лермонтовской поэзии.</w:t>
      </w:r>
    </w:p>
    <w:p w:rsidR="00136915" w:rsidRDefault="00136915" w:rsidP="00136915">
      <w:pPr>
        <w:pStyle w:val="c49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 </w:t>
      </w:r>
      <w:r>
        <w:rPr>
          <w:rStyle w:val="c1"/>
          <w:color w:val="000000"/>
        </w:rPr>
        <w:t>связи: живопись и рисунки М.Ю. Лермонтова; музыкальные интерпретации стихотворений Лермонтова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(А.С. Даргомыжский, М.А. Балакирев, А. Рубинштейн и др.).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Н.В.Гоголь (2ч.)</w:t>
      </w:r>
    </w:p>
    <w:p w:rsidR="00136915" w:rsidRDefault="00136915" w:rsidP="00136915">
      <w:pPr>
        <w:pStyle w:val="c5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Повесть "Портрет". Судьба художника и борьба добра и зла в душе человека. Сон и явь в повести. Необходимость трагического отречения художника от соблазнов славы, богатства. Подлинное и мнимое искусство.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 фантастическое и реальное в литературе.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3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тема Петербурга в творчестве А.С. Пушкина и Н.В. Гоголя.</w:t>
      </w:r>
    </w:p>
    <w:p w:rsidR="00136915" w:rsidRDefault="00136915" w:rsidP="00136915">
      <w:pPr>
        <w:pStyle w:val="c110"/>
        <w:shd w:val="clear" w:color="auto" w:fill="FFFFFF"/>
        <w:spacing w:before="0" w:beforeAutospacing="0" w:after="0" w:afterAutospacing="0"/>
        <w:ind w:right="3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иллюстрации художников к повести Гоголя.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Литература второй  половины XIX века</w:t>
      </w:r>
    </w:p>
    <w:p w:rsidR="00136915" w:rsidRDefault="00136915" w:rsidP="00136915">
      <w:pPr>
        <w:pStyle w:val="c8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Введение (3ч.)</w:t>
      </w:r>
    </w:p>
    <w:p w:rsidR="00136915" w:rsidRDefault="00136915" w:rsidP="00136915">
      <w:pPr>
        <w:pStyle w:val="c199"/>
        <w:shd w:val="clear" w:color="auto" w:fill="FFFFFF"/>
        <w:spacing w:before="0" w:beforeAutospacing="0" w:after="0" w:afterAutospacing="0"/>
        <w:ind w:right="4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 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</w:t>
      </w:r>
      <w:r>
        <w:rPr>
          <w:rStyle w:val="c1"/>
          <w:color w:val="000000"/>
        </w:rPr>
        <w:lastRenderedPageBreak/>
        <w:t>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А.Н. Островский (6ч.)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Пьеса </w:t>
      </w:r>
      <w:r>
        <w:rPr>
          <w:rStyle w:val="c1"/>
          <w:i/>
          <w:iCs/>
          <w:color w:val="000000"/>
        </w:rPr>
        <w:t>«Гроза».</w:t>
      </w:r>
    </w:p>
    <w:p w:rsidR="00136915" w:rsidRDefault="00136915" w:rsidP="00136915">
      <w:pPr>
        <w:pStyle w:val="c164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специфика жанра. «Гроза» в русской критике (Н.А. Добролюбов, Д.И. Писарев, А.А. Григорьев).</w:t>
      </w:r>
    </w:p>
    <w:p w:rsidR="00136915" w:rsidRDefault="00136915" w:rsidP="00136915">
      <w:pPr>
        <w:pStyle w:val="c6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семейно-бытовая коллизия, речевой жест.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3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традиции отечественной драматургии в творчестве А.Н. Островского (пьесы Д.И. Фонвизина, А.С. Грибоедова, Н.В. Гоголя).</w:t>
      </w:r>
    </w:p>
    <w:p w:rsidR="00136915" w:rsidRDefault="00136915" w:rsidP="00136915">
      <w:pPr>
        <w:pStyle w:val="c194"/>
        <w:shd w:val="clear" w:color="auto" w:fill="FFFFFF"/>
        <w:spacing w:before="0" w:beforeAutospacing="0" w:after="0" w:afterAutospacing="0"/>
        <w:ind w:right="3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А.Н.Островский и русский театр; сценические интерпретации пьес А.Н. Островского.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4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 чтения: </w:t>
      </w:r>
      <w:r>
        <w:rPr>
          <w:rStyle w:val="c1"/>
          <w:color w:val="000000"/>
        </w:rPr>
        <w:t>пьесы «Бесприданница», «Лес».</w:t>
      </w:r>
    </w:p>
    <w:p w:rsidR="00136915" w:rsidRDefault="00136915" w:rsidP="00136915">
      <w:pPr>
        <w:pStyle w:val="c7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И.А. Гончаров (8ч.)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Роман </w:t>
      </w:r>
      <w:r>
        <w:rPr>
          <w:rStyle w:val="c1"/>
          <w:i/>
          <w:iCs/>
          <w:color w:val="000000"/>
        </w:rPr>
        <w:t>«Обломов».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Быт и бытие Ильи Ильича Обломова. Внутренняя противоречивость натуры героя, ее соотнесенность с другими характерами (Андрей Штольц, Ольга Ильинская и др.). Любовная история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Писарев, А.В. Дружинин).</w:t>
      </w:r>
    </w:p>
    <w:p w:rsidR="00136915" w:rsidRDefault="00136915" w:rsidP="00136915">
      <w:pPr>
        <w:pStyle w:val="c7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Опорные понятия: образная типизация, символика детали.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Внутрипредметные связи: И.С. Тургенев и Л.Н. Толстой о романе «Обломов»; Онегин и Печорин как литературные предшественники Обломова.</w:t>
      </w:r>
    </w:p>
    <w:p w:rsidR="00136915" w:rsidRDefault="00136915" w:rsidP="00136915">
      <w:pPr>
        <w:pStyle w:val="c199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Межпредметные связи: музыкальные темы в романе «Обломов»; к/ф «Несколько дней из жизни И.И. Обломова» (реж. Н. Михалков).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самостоятельного чтения: роман «Обыкновенная история ».</w:t>
      </w:r>
    </w:p>
    <w:p w:rsidR="00136915" w:rsidRDefault="00136915" w:rsidP="00136915">
      <w:pPr>
        <w:pStyle w:val="c6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Ф.И. Тютчев ( 2ч.)</w:t>
      </w:r>
    </w:p>
    <w:p w:rsidR="00136915" w:rsidRDefault="00136915" w:rsidP="00136915">
      <w:pPr>
        <w:pStyle w:val="c90"/>
        <w:shd w:val="clear" w:color="auto" w:fill="FFFFFF"/>
        <w:spacing w:before="0" w:beforeAutospacing="0" w:after="0" w:afterAutospacing="0"/>
        <w:ind w:right="3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 </w:t>
      </w:r>
      <w:r>
        <w:rPr>
          <w:rStyle w:val="c1"/>
          <w:i/>
          <w:iCs/>
          <w:color w:val="000000"/>
        </w:rPr>
        <w:t>«Не то, что мните вы, природа...», «Silen-tiuml», «Цицерон», «Умом Россию не понять...», «Я встретил вас...», «Природа </w:t>
      </w:r>
      <w:r>
        <w:rPr>
          <w:rStyle w:val="c1"/>
          <w:color w:val="000000"/>
        </w:rPr>
        <w:t>— </w:t>
      </w:r>
      <w:r>
        <w:rPr>
          <w:rStyle w:val="c1"/>
          <w:i/>
          <w:iCs/>
          <w:color w:val="000000"/>
        </w:rPr>
        <w:t>сфинкс, и тем она верней...», «Певучесть есть в морских волнах...», «Еще земли печален вид...», «Полдень», «О, как убийственно мы любим!..», «Нам не дано предугадать...» </w:t>
      </w:r>
      <w:r>
        <w:rPr>
          <w:rStyle w:val="c1"/>
          <w:color w:val="000000"/>
        </w:rPr>
        <w:t>и др. по выбору.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3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человеческого «я» и стихийных сил природы. Тема величия Рос-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6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сии, ее судьбоносной роли в мировой истории. Драматизм звучания любовной лирики поэта.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7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интеллектуальная лирика; лирический фрагмент.</w:t>
      </w:r>
    </w:p>
    <w:p w:rsidR="00136915" w:rsidRDefault="00136915" w:rsidP="00136915">
      <w:pPr>
        <w:pStyle w:val="c148"/>
        <w:shd w:val="clear" w:color="auto" w:fill="FFFFFF"/>
        <w:spacing w:before="0" w:beforeAutospacing="0" w:after="0" w:afterAutospacing="0"/>
        <w:ind w:right="7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роль архаизмов в тютчевской лирике; пушкинские мотивы и образы в лирике Ф.И. Тютчева.</w:t>
      </w:r>
    </w:p>
    <w:p w:rsidR="00136915" w:rsidRDefault="00136915" w:rsidP="00136915">
      <w:pPr>
        <w:pStyle w:val="c194"/>
        <w:shd w:val="clear" w:color="auto" w:fill="FFFFFF"/>
        <w:spacing w:before="0" w:beforeAutospacing="0" w:after="0" w:afterAutospacing="0"/>
        <w:ind w:right="7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пантеизм как основа тютчевской философии природы; песни и романсы русских композиторов на стихи Ф.И. Тютчева (СИ. Танеев, СВ. Рахманинов и др.).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И.С. Тургенев (7ч.)</w:t>
      </w:r>
    </w:p>
    <w:p w:rsidR="00136915" w:rsidRDefault="00136915" w:rsidP="00136915">
      <w:pPr>
        <w:pStyle w:val="c199"/>
        <w:shd w:val="clear" w:color="auto" w:fill="FFFFFF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Роман </w:t>
      </w:r>
      <w:r>
        <w:rPr>
          <w:rStyle w:val="c1"/>
          <w:i/>
          <w:iCs/>
          <w:color w:val="000000"/>
        </w:rPr>
        <w:t>«Отцы и дети».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3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Антоновича).</w:t>
      </w:r>
    </w:p>
    <w:p w:rsidR="00136915" w:rsidRDefault="00136915" w:rsidP="00136915">
      <w:pPr>
        <w:pStyle w:val="c199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Опорные понятия: </w:t>
      </w:r>
      <w:r>
        <w:rPr>
          <w:rStyle w:val="c1"/>
          <w:color w:val="000000"/>
        </w:rPr>
        <w:t>социально-психологический роман; принцип «тайной психологии» в изображении внутреннего мира героев.</w:t>
      </w:r>
    </w:p>
    <w:p w:rsidR="00136915" w:rsidRDefault="00136915" w:rsidP="00136915">
      <w:pPr>
        <w:pStyle w:val="c194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 И. </w:t>
      </w:r>
      <w:r>
        <w:rPr>
          <w:rStyle w:val="c1"/>
          <w:color w:val="000000"/>
        </w:rPr>
        <w:t>С. Тургенев и группа «Современника »; литературные реминисценции в романе «Отцы и дети».</w:t>
      </w:r>
    </w:p>
    <w:p w:rsidR="00136915" w:rsidRDefault="00136915" w:rsidP="00136915">
      <w:pPr>
        <w:pStyle w:val="c194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историческая основа романа «Отцы и дети» («говорящие» даты в романе); музыкальные темы в романе.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 </w:t>
      </w:r>
      <w:r>
        <w:rPr>
          <w:rStyle w:val="c1"/>
          <w:color w:val="000000"/>
        </w:rPr>
        <w:t>чтения: романы «Рудин», «Дворянское гнездо».</w:t>
      </w:r>
    </w:p>
    <w:p w:rsidR="00136915" w:rsidRDefault="00136915" w:rsidP="00136915">
      <w:pPr>
        <w:pStyle w:val="c3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А.А. </w:t>
      </w:r>
      <w:r>
        <w:rPr>
          <w:rStyle w:val="c1"/>
          <w:b/>
          <w:bCs/>
          <w:color w:val="000000"/>
        </w:rPr>
        <w:t>Фет (4ч)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  </w:t>
      </w:r>
      <w:r>
        <w:rPr>
          <w:rStyle w:val="c1"/>
          <w:i/>
          <w:iCs/>
          <w:color w:val="000000"/>
        </w:rPr>
        <w:t>«Шепот, робкое дыханье...»,   «Еще майская ночь...»,  «Заря прощается с землею...», «Я пришел к те-бе с приветом... », «Сияла ночь. Луной был полон сад. Лежа-</w:t>
      </w:r>
      <w:r>
        <w:rPr>
          <w:rStyle w:val="c1"/>
          <w:color w:val="000000"/>
        </w:rPr>
        <w:t>, </w:t>
      </w:r>
      <w:r>
        <w:rPr>
          <w:rStyle w:val="c1"/>
          <w:i/>
          <w:iCs/>
          <w:color w:val="000000"/>
        </w:rPr>
        <w:t>ли...», «На заре ты ее не буди...», «Это утро, радость эта...», «Одним толчком согнать ладью живую...» </w:t>
      </w:r>
      <w:r>
        <w:rPr>
          <w:rStyle w:val="c1"/>
          <w:color w:val="000000"/>
        </w:rPr>
        <w:t>и др. по выбору.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8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86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мелодика стиха; лирический образ-переживание.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86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традиции русской романтической поэзии в лирике А.А. Фета; А. Фет и поэты радикально-демократического лагеря (стихотворные пародии Д. Минаева).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86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 П.И. </w:t>
      </w:r>
      <w:r>
        <w:rPr>
          <w:rStyle w:val="c1"/>
          <w:color w:val="000000"/>
        </w:rPr>
        <w:t>Чайковский о музыкальности лирики А. Фета.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А.К. Толстой (3ч.)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3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 </w:t>
      </w:r>
      <w:r>
        <w:rPr>
          <w:rStyle w:val="c1"/>
          <w:i/>
          <w:iCs/>
          <w:color w:val="000000"/>
        </w:rPr>
        <w:t>«Средь шумного бала, случайно...», «Слеза дрожит в твоем ревнивом взоре...», «Когда природа вся трепещет и сияет...&gt;&gt;, «Прозрачных облаков спокойное движенье...», «Государь ты наш батюшка...», «История государства Российского от Гостомысла до Тимашева» </w:t>
      </w:r>
      <w:r>
        <w:rPr>
          <w:rStyle w:val="c1"/>
          <w:color w:val="000000"/>
        </w:rPr>
        <w:t>и др. по выбору учителя.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лирика позднего романтизма; историческая песня.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А.К. Толстой и братья Жемчужниковы; сатирические приемы в творчестве А.К. Толстого и М.Е. Салтыкова-Щедрина.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 </w:t>
      </w:r>
      <w:r>
        <w:rPr>
          <w:rStyle w:val="c1"/>
          <w:color w:val="000000"/>
        </w:rPr>
        <w:t>связи: исторические сюжеты и фигуры в произведениях А.К. Толстого; романсы П.И. Чайковского на стихи А.К. Толстого.</w:t>
      </w:r>
    </w:p>
    <w:p w:rsidR="00136915" w:rsidRDefault="00136915" w:rsidP="00136915">
      <w:pPr>
        <w:pStyle w:val="c1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 чтения: </w:t>
      </w:r>
      <w:r>
        <w:rPr>
          <w:rStyle w:val="c1"/>
          <w:color w:val="000000"/>
        </w:rPr>
        <w:t>роман «Князь Серебряный».</w:t>
      </w:r>
    </w:p>
    <w:p w:rsidR="00136915" w:rsidRDefault="00136915" w:rsidP="00136915">
      <w:pPr>
        <w:pStyle w:val="c1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Н.А. Некрасов (5ч.)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 </w:t>
      </w:r>
      <w:r>
        <w:rPr>
          <w:rStyle w:val="c1"/>
          <w:i/>
          <w:iCs/>
          <w:color w:val="000000"/>
        </w:rPr>
        <w:t>«В дороге», «Вчерашний день, часу в шестом. ..», «Блажен незлобивый поэт...», «Поэт и гражданин», «Русскому писателю», «О погоде», «Пророк», «Элегия (А.Н.Еракову)», «О Муза! я у двери гроба...», «Мы с тобой бестолковые люди...» </w:t>
      </w:r>
      <w:r>
        <w:rPr>
          <w:rStyle w:val="c1"/>
          <w:color w:val="000000"/>
        </w:rPr>
        <w:t>и др. по выбору; поэма </w:t>
      </w:r>
      <w:r>
        <w:rPr>
          <w:rStyle w:val="c1"/>
          <w:i/>
          <w:iCs/>
          <w:color w:val="000000"/>
        </w:rPr>
        <w:t>«Кому на Руси жить хорошо».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Оболта-Оболдуе-ва, князя Утятина и др.). Стихия народной жизни и ее яркие представители (Яким Нагой, Ермил Гирин,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Добросклонова и его идейно-композиционное звучание.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Опорные понятия: народность художественного творчества; демократизация поэтического языка.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Внутрипредметные связи: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136915" w:rsidRDefault="00136915" w:rsidP="00136915">
      <w:pPr>
        <w:pStyle w:val="c194"/>
        <w:shd w:val="clear" w:color="auto" w:fill="FFFFFF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Межпредметные связи: некрасовские мотивы в живописи И. Крамского, В. Иванова, И. Репина, Н. Касаткина и др.; жанр песни в лирике Н.А. Некрасова.</w:t>
      </w:r>
    </w:p>
    <w:p w:rsidR="00136915" w:rsidRDefault="00136915" w:rsidP="00136915">
      <w:pPr>
        <w:pStyle w:val="c5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самостоятельного чтения: поэмы «Саша», «Дедушка».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Ф.М. Достоевский (11ч.)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Роман </w:t>
      </w:r>
      <w:r>
        <w:rPr>
          <w:rStyle w:val="c1"/>
          <w:i/>
          <w:iCs/>
          <w:color w:val="000000"/>
        </w:rPr>
        <w:t>«Преступление и наказание ».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Расколь-никова и тема «гордого человека» в романе. Теория Расколь-никова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Раскольни-кова. Роль эпилога в раскрытии авторской позиции в романе.</w:t>
      </w:r>
    </w:p>
    <w:p w:rsidR="00136915" w:rsidRDefault="00136915" w:rsidP="00136915">
      <w:pPr>
        <w:pStyle w:val="c151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идеологический роман и герой-идея; полифония (многоголосие); герои-«двойники».</w:t>
      </w:r>
    </w:p>
    <w:p w:rsidR="00136915" w:rsidRDefault="00136915" w:rsidP="00136915">
      <w:pPr>
        <w:pStyle w:val="c199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творческая полемика Л.Н. Толстого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индивидуализма и др.).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особенности языка и стиля прозы Достоевского; роман «Преступление и наказание» в театре и кино (постановки Ю. Завадского, Ю. Любимова, К. Гинкаса, Л. Кулиджанова, А. Сокурова и </w:t>
      </w:r>
      <w:r>
        <w:rPr>
          <w:rStyle w:val="c1"/>
          <w:b/>
          <w:bCs/>
          <w:color w:val="000000"/>
        </w:rPr>
        <w:t>др.).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 чтения: </w:t>
      </w:r>
      <w:r>
        <w:rPr>
          <w:rStyle w:val="c1"/>
          <w:color w:val="000000"/>
        </w:rPr>
        <w:t>романы «Идиот», «Братья Карамазовы».</w:t>
      </w:r>
    </w:p>
    <w:p w:rsidR="00136915" w:rsidRDefault="00136915" w:rsidP="00136915">
      <w:pPr>
        <w:pStyle w:val="c18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М.Е. Салтыков-Щедрин (3ч.)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Сатирическое осмысление проблем государственной власти, помещичьих нравов, народного сознания Развенчание обывательской психологии, рабского начала в человеке. Приемы сатирического воссоздания действительности Соотношение авторского идеала и действительности в сатире М.Е. Салтыкова-Щедрина. Композиция сатирической хроники.</w:t>
      </w:r>
    </w:p>
    <w:p w:rsidR="00136915" w:rsidRDefault="00136915" w:rsidP="00136915">
      <w:pPr>
        <w:pStyle w:val="c164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</w:t>
      </w:r>
      <w:r>
        <w:rPr>
          <w:rStyle w:val="c1"/>
          <w:color w:val="000000"/>
        </w:rPr>
        <w:t> фольклорная стилизация, гипербола,</w:t>
      </w: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гротеск; авторская ирония.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</w:t>
      </w:r>
      <w:r>
        <w:rPr>
          <w:rStyle w:val="c1"/>
          <w:color w:val="000000"/>
        </w:rPr>
        <w:t>; традиции Д.И. Фонвизина и Н.В. Гоголя в щедринской сатире.</w:t>
      </w:r>
    </w:p>
    <w:p w:rsidR="00136915" w:rsidRDefault="00136915" w:rsidP="00136915">
      <w:pPr>
        <w:pStyle w:val="c199"/>
        <w:shd w:val="clear" w:color="auto" w:fill="FFFFFF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произведения М.Е. Салтыкова-Щедрина в иллюстрациях художников (Кукрыниксы, В. Кара-сев, М. Башилов и др.).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 чтения: </w:t>
      </w:r>
      <w:r>
        <w:rPr>
          <w:rStyle w:val="c1"/>
          <w:color w:val="000000"/>
        </w:rPr>
        <w:t>сказки «Орел-меценат», «Вяленая вобла», «Либерал».</w:t>
      </w:r>
    </w:p>
    <w:p w:rsidR="00136915" w:rsidRDefault="00136915" w:rsidP="00136915">
      <w:pPr>
        <w:pStyle w:val="c1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Н.С Лесков (3ч.)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"Человек на часах"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"Человек на часах"- истинно русская история.</w:t>
      </w:r>
    </w:p>
    <w:p w:rsidR="00136915" w:rsidRDefault="00136915" w:rsidP="00136915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Н. Лескова к созданию «монографий » народных типов.</w:t>
      </w:r>
    </w:p>
    <w:p w:rsidR="00136915" w:rsidRDefault="00136915" w:rsidP="00136915">
      <w:pPr>
        <w:pStyle w:val="c147"/>
        <w:shd w:val="clear" w:color="auto" w:fill="FFFFFF"/>
        <w:spacing w:before="0" w:beforeAutospacing="0" w:after="0" w:afterAutospacing="0"/>
        <w:ind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 чтения: </w:t>
      </w:r>
      <w:r>
        <w:rPr>
          <w:rStyle w:val="c1"/>
          <w:color w:val="000000"/>
        </w:rPr>
        <w:t>повести «Тупейный художник», «Запечатленный ангел», «Леди Макбет Мценского уезда».</w:t>
      </w:r>
    </w:p>
    <w:p w:rsidR="00136915" w:rsidRDefault="00136915" w:rsidP="00136915">
      <w:pPr>
        <w:pStyle w:val="c5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Л.Н. Толстой (15ч.)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Роман </w:t>
      </w:r>
      <w:r>
        <w:rPr>
          <w:rStyle w:val="c1"/>
          <w:i/>
          <w:iCs/>
          <w:color w:val="000000"/>
        </w:rPr>
        <w:t>«Война и мир».</w:t>
      </w:r>
    </w:p>
    <w:p w:rsidR="00136915" w:rsidRDefault="00136915" w:rsidP="00136915">
      <w:pPr>
        <w:pStyle w:val="c116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 и т.п. Художественно-философское осмысление сущности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136915" w:rsidRDefault="00136915" w:rsidP="00136915">
      <w:pPr>
        <w:pStyle w:val="c164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«Мысль народная 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</w:t>
      </w:r>
      <w:r>
        <w:rPr>
          <w:rStyle w:val="c1"/>
          <w:color w:val="000000"/>
        </w:rPr>
        <w:lastRenderedPageBreak/>
        <w:t>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роман-эпопея; «диалектика души»; историко-философская концепция.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Л.Н. Толстой и И.С. Тургенев; стихотворение М.Ю. Лермонтова 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исторические источники романа «Война и мир»; живописные портреты Л.Толстого (И.Н. Крамской, Н.Н. Ге, И.Е. Репин, М.В. Нестеров), иллюстрации к роману «Война и мир» (М. Башилов, Л. Пастернак, П. Боклев-ский, В. Серов, Д. Шмаринов).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Для самостоятельного чтения: </w:t>
      </w:r>
      <w:r>
        <w:rPr>
          <w:rStyle w:val="c1"/>
          <w:color w:val="000000"/>
        </w:rPr>
        <w:t>цикл «Севастопольские рассказы», повесть «Казаки», роман «Анна Каренина».</w:t>
      </w:r>
    </w:p>
    <w:p w:rsidR="00136915" w:rsidRDefault="00136915" w:rsidP="00136915">
      <w:pPr>
        <w:pStyle w:val="c2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А.П. Чехов (9ч.)</w:t>
      </w:r>
    </w:p>
    <w:p w:rsidR="00136915" w:rsidRDefault="00136915" w:rsidP="00136915">
      <w:pPr>
        <w:pStyle w:val="c136"/>
        <w:shd w:val="clear" w:color="auto" w:fill="FFFFFF"/>
        <w:spacing w:before="0" w:beforeAutospacing="0" w:after="0" w:afterAutospacing="0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 </w:t>
      </w:r>
      <w:r>
        <w:rPr>
          <w:rStyle w:val="c1"/>
          <w:i/>
          <w:iCs/>
          <w:color w:val="000000"/>
        </w:rPr>
        <w:t>«Крыжовник», «Человек в футляре», «Дама с собачкой», «Студент», «Ионыч» </w:t>
      </w:r>
      <w:r>
        <w:rPr>
          <w:rStyle w:val="c1"/>
          <w:color w:val="000000"/>
        </w:rPr>
        <w:t>и др. по выбору. Пьеса</w:t>
      </w:r>
      <w:r>
        <w:rPr>
          <w:rStyle w:val="c1"/>
          <w:i/>
          <w:iCs/>
          <w:color w:val="000000"/>
        </w:rPr>
        <w:t>«Вишневый сад».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Разведение понятий «быт» и «бытие» в прозе А.П. Чехова. Образы «футлярных» людей в чеховских рассказах и проблема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136915" w:rsidRDefault="00136915" w:rsidP="00136915">
      <w:pPr>
        <w:pStyle w:val="c164"/>
        <w:shd w:val="clear" w:color="auto" w:fill="FFFFFF"/>
        <w:spacing w:before="0" w:beforeAutospacing="0" w:after="0" w:afterAutospacing="0"/>
        <w:ind w:right="2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героев-«недотеп» и символический образ сада в комедии. Роль второстепенных и внесценических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Опорные понятия: </w:t>
      </w:r>
      <w:r>
        <w:rPr>
          <w:rStyle w:val="c1"/>
          <w:color w:val="000000"/>
        </w:rPr>
        <w:t>«бессюжетное» действие; лирическая комедия; символическая деталь.</w:t>
      </w:r>
    </w:p>
    <w:p w:rsidR="00136915" w:rsidRDefault="00136915" w:rsidP="00136915">
      <w:pPr>
        <w:pStyle w:val="c208"/>
        <w:shd w:val="clear" w:color="auto" w:fill="FFFFFF"/>
        <w:spacing w:before="0" w:beforeAutospacing="0" w:after="0" w:afterAutospacing="0"/>
        <w:ind w:right="3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Внутрипредметные связи: </w:t>
      </w:r>
      <w:r>
        <w:rPr>
          <w:rStyle w:val="c1"/>
          <w:color w:val="000000"/>
        </w:rPr>
        <w:t>А.П. Чехов и Л.Н. Толстой; тема «маленького человека» в русской классике и произведениях Чехова.</w:t>
      </w:r>
    </w:p>
    <w:p w:rsidR="00136915" w:rsidRDefault="00136915" w:rsidP="00136915">
      <w:pPr>
        <w:pStyle w:val="c11"/>
        <w:shd w:val="clear" w:color="auto" w:fill="FFFFFF"/>
        <w:spacing w:before="0" w:beforeAutospacing="0" w:after="0" w:afterAutospacing="0"/>
        <w:ind w:right="34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Межпредметные связи: </w:t>
      </w:r>
      <w:r>
        <w:rPr>
          <w:rStyle w:val="c1"/>
          <w:color w:val="000000"/>
        </w:rPr>
        <w:t>сценические интерпретации комедии «Вишневый сад» (постановки К.С. Станиславского, Ю.И. Пиме-нова, В.Я. Левенталя, А. Эфроса, А. Трушкина и др.).</w:t>
      </w:r>
    </w:p>
    <w:p w:rsidR="00136915" w:rsidRDefault="00136915" w:rsidP="00136915">
      <w:pPr>
        <w:pStyle w:val="a5"/>
        <w:rPr>
          <w:rFonts w:ascii="Times New Roman" w:hAnsi="Times New Roman"/>
          <w:b/>
          <w:lang w:val="ru-RU"/>
        </w:rPr>
      </w:pPr>
    </w:p>
    <w:p w:rsidR="00136915" w:rsidRDefault="00136915" w:rsidP="00136915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5D155D" w:rsidRPr="00136915" w:rsidRDefault="00136915" w:rsidP="00136915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 класс</w:t>
      </w:r>
    </w:p>
    <w:p w:rsidR="005D155D" w:rsidRPr="00A01DA2" w:rsidRDefault="005D155D" w:rsidP="005D155D">
      <w:pPr>
        <w:pStyle w:val="Style36"/>
        <w:widowControl/>
        <w:spacing w:line="240" w:lineRule="auto"/>
        <w:ind w:right="1435"/>
        <w:jc w:val="both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>Введение</w:t>
      </w:r>
    </w:p>
    <w:p w:rsidR="005D155D" w:rsidRPr="00A01DA2" w:rsidRDefault="005D155D" w:rsidP="005D155D">
      <w:pPr>
        <w:pStyle w:val="Style2"/>
        <w:widowControl/>
        <w:spacing w:line="240" w:lineRule="auto"/>
        <w:ind w:firstLine="336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Русская литература в контексте мировой художест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ратура; литература, официально не признанная вла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мы. Проблема нравственного выбора человека и проб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лема ответственности. Тема исторической памяти, на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ционального самосознания.  Поиск нравственного и эстетического идеалов.</w:t>
      </w:r>
    </w:p>
    <w:p w:rsidR="005D155D" w:rsidRPr="00A01DA2" w:rsidRDefault="005D155D" w:rsidP="005D155D">
      <w:pPr>
        <w:pStyle w:val="Style36"/>
        <w:widowControl/>
        <w:spacing w:line="240" w:lineRule="auto"/>
        <w:jc w:val="both"/>
        <w:rPr>
          <w:rStyle w:val="FontStyle71"/>
          <w:rFonts w:ascii="Times New Roman" w:hAnsi="Times New Roman"/>
          <w:sz w:val="22"/>
          <w:szCs w:val="22"/>
        </w:rPr>
      </w:pPr>
      <w:r w:rsidRPr="00A01DA2">
        <w:rPr>
          <w:rStyle w:val="FontStyle71"/>
          <w:rFonts w:ascii="Times New Roman" w:hAnsi="Times New Roman"/>
          <w:sz w:val="22"/>
          <w:szCs w:val="22"/>
        </w:rPr>
        <w:t xml:space="preserve">     Литература начала </w:t>
      </w:r>
      <w:r w:rsidRPr="00A01DA2">
        <w:rPr>
          <w:rStyle w:val="FontStyle67"/>
          <w:rFonts w:ascii="Times New Roman" w:hAnsi="Times New Roman"/>
          <w:b/>
          <w:sz w:val="22"/>
          <w:szCs w:val="22"/>
        </w:rPr>
        <w:t>XX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1"/>
          <w:rFonts w:ascii="Times New Roman" w:hAnsi="Times New Roman"/>
          <w:sz w:val="22"/>
          <w:szCs w:val="22"/>
        </w:rPr>
        <w:t>века</w:t>
      </w:r>
    </w:p>
    <w:p w:rsidR="005D155D" w:rsidRPr="00A01DA2" w:rsidRDefault="005D155D" w:rsidP="005D155D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Развитие художественных и идейно-нравственных традиций русской классической литературы. Своеобра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</w:r>
      <w:r w:rsidRPr="00A01DA2">
        <w:rPr>
          <w:rStyle w:val="FontStyle52"/>
          <w:rFonts w:ascii="Times New Roman" w:hAnsi="Times New Roman"/>
          <w:sz w:val="22"/>
          <w:szCs w:val="22"/>
        </w:rPr>
        <w:t xml:space="preserve">зие </w:t>
      </w:r>
      <w:r w:rsidRPr="00A01DA2">
        <w:rPr>
          <w:rStyle w:val="FontStyle64"/>
          <w:rFonts w:ascii="Times New Roman" w:hAnsi="Times New Roman"/>
          <w:sz w:val="22"/>
          <w:szCs w:val="22"/>
        </w:rPr>
        <w:t>реализма в русской литературе начала XX века. Человек и эпоха — основная проблема искусства. Направ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ства. Реализм и модернизм, разнообразие литератур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ных стилей, школ, групп.</w:t>
      </w:r>
    </w:p>
    <w:p w:rsidR="005D155D" w:rsidRPr="00A01DA2" w:rsidRDefault="005D155D" w:rsidP="005D155D">
      <w:pPr>
        <w:pStyle w:val="Style1"/>
        <w:widowControl/>
        <w:spacing w:line="240" w:lineRule="auto"/>
        <w:jc w:val="center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>Писатели-реалисты начала XX века</w:t>
      </w:r>
    </w:p>
    <w:p w:rsidR="005D155D" w:rsidRPr="00A01DA2" w:rsidRDefault="005D155D" w:rsidP="005D155D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Иван Алексеевич Бунин.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зор.)</w:t>
      </w:r>
    </w:p>
    <w:p w:rsidR="005D155D" w:rsidRPr="00A01DA2" w:rsidRDefault="005D155D" w:rsidP="005D155D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>«Крещенская ночь», «Собака», «Оди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ночество»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трех других стихотворений). Тонкий лиризм пейзажной поэзии Бунина, изыскан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ность словесного рисунка, колорита, сложная гамма на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5D155D" w:rsidRPr="00A01DA2" w:rsidRDefault="005D155D" w:rsidP="005D155D">
      <w:pPr>
        <w:pStyle w:val="Style28"/>
        <w:widowControl/>
        <w:jc w:val="both"/>
        <w:rPr>
          <w:rStyle w:val="FontStyle64"/>
          <w:rFonts w:ascii="Times New Roman" w:hAnsi="Times New Roman"/>
          <w:b/>
          <w:bCs/>
          <w:i/>
          <w:iCs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Рассказы: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«Господин из Сан-Франциско», «Чистый понедельник». </w:t>
      </w:r>
      <w:r w:rsidRPr="00A01DA2">
        <w:rPr>
          <w:rStyle w:val="FontStyle64"/>
          <w:rFonts w:ascii="Times New Roman" w:hAnsi="Times New Roman"/>
          <w:sz w:val="22"/>
          <w:szCs w:val="22"/>
        </w:rPr>
        <w:t>Своеобразие лирического повествова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зе. Своеобразие художественной манеры И. А. Бунина.</w:t>
      </w:r>
    </w:p>
    <w:p w:rsidR="005D155D" w:rsidRPr="00A01DA2" w:rsidRDefault="005D155D" w:rsidP="005D155D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Психологизм пейзажа в художественной литературе. Рассказ.</w:t>
      </w:r>
    </w:p>
    <w:p w:rsidR="005D155D" w:rsidRPr="00A01DA2" w:rsidRDefault="005D155D" w:rsidP="005D155D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lastRenderedPageBreak/>
        <w:t xml:space="preserve">Александр Иванович Куприн.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(Обзор.)</w:t>
      </w:r>
    </w:p>
    <w:p w:rsidR="005D155D" w:rsidRDefault="005D155D" w:rsidP="005D155D">
      <w:pPr>
        <w:jc w:val="both"/>
        <w:rPr>
          <w:rStyle w:val="FontStyle64"/>
          <w:rFonts w:ascii="Times New Roman" w:hAnsi="Times New Roman" w:cs="Times New Roman"/>
        </w:rPr>
      </w:pPr>
      <w:r w:rsidRPr="00A01DA2">
        <w:rPr>
          <w:rStyle w:val="FontStyle64"/>
          <w:rFonts w:ascii="Times New Roman" w:hAnsi="Times New Roman" w:cs="Times New Roman"/>
        </w:rPr>
        <w:t xml:space="preserve">Повести </w:t>
      </w:r>
      <w:r w:rsidRPr="00A01DA2">
        <w:rPr>
          <w:rStyle w:val="FontStyle66"/>
          <w:rFonts w:ascii="Times New Roman" w:hAnsi="Times New Roman" w:cs="Times New Roman"/>
        </w:rPr>
        <w:t xml:space="preserve">«Поединок», «Олеся», </w:t>
      </w:r>
      <w:r w:rsidRPr="00A01DA2">
        <w:rPr>
          <w:rStyle w:val="FontStyle64"/>
          <w:rFonts w:ascii="Times New Roman" w:hAnsi="Times New Roman" w:cs="Times New Roman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</w:rPr>
        <w:t>«Гранато</w:t>
      </w:r>
      <w:r w:rsidRPr="00A01DA2">
        <w:rPr>
          <w:rStyle w:val="FontStyle66"/>
          <w:rFonts w:ascii="Times New Roman" w:hAnsi="Times New Roman" w:cs="Times New Roman"/>
        </w:rPr>
        <w:softHyphen/>
        <w:t xml:space="preserve">вый браслет» </w:t>
      </w:r>
      <w:r w:rsidRPr="00A01DA2">
        <w:rPr>
          <w:rStyle w:val="FontStyle64"/>
          <w:rFonts w:ascii="Times New Roman" w:hAnsi="Times New Roman" w:cs="Times New Roman"/>
        </w:rPr>
        <w:t>(одно из произведений по выбору). По</w:t>
      </w:r>
      <w:r w:rsidRPr="00A01DA2">
        <w:rPr>
          <w:rStyle w:val="FontStyle64"/>
          <w:rFonts w:ascii="Times New Roman" w:hAnsi="Times New Roman" w:cs="Times New Roman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A01DA2">
        <w:rPr>
          <w:rStyle w:val="FontStyle64"/>
          <w:rFonts w:ascii="Times New Roman" w:hAnsi="Times New Roman" w:cs="Times New Roman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01DA2">
        <w:rPr>
          <w:rStyle w:val="FontStyle64"/>
          <w:rFonts w:ascii="Times New Roman" w:hAnsi="Times New Roman" w:cs="Times New Roman"/>
        </w:rPr>
        <w:softHyphen/>
        <w:t>сти. Гуманистическая позиция</w:t>
      </w:r>
      <w:r w:rsidR="00191BBC">
        <w:rPr>
          <w:rStyle w:val="FontStyle64"/>
          <w:rFonts w:ascii="Times New Roman" w:hAnsi="Times New Roman" w:cs="Times New Roman"/>
        </w:rPr>
        <w:t>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автора. Трагизм любов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лет». Трагическая история любви Желткова и пробужде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ние души Веры Шеиной. Поэтика рассказа. Символиче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ское звучание детали в прозе Куприна. Роль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сюжета 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в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повестях и рассказах писателя. Традиции </w:t>
      </w:r>
      <w:r w:rsidRPr="00A01DA2">
        <w:rPr>
          <w:rStyle w:val="FontStyle70"/>
          <w:rFonts w:ascii="Times New Roman" w:hAnsi="Times New Roman"/>
          <w:sz w:val="22"/>
          <w:szCs w:val="22"/>
        </w:rPr>
        <w:t>русской пси</w:t>
      </w:r>
      <w:r w:rsidRPr="00A01DA2">
        <w:rPr>
          <w:rStyle w:val="FontStyle70"/>
          <w:rFonts w:ascii="Times New Roman" w:hAnsi="Times New Roman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/>
          <w:sz w:val="22"/>
          <w:szCs w:val="22"/>
        </w:rPr>
        <w:t>хологической прозы в творчестве А. И. Куприна</w:t>
      </w:r>
      <w:r w:rsidRPr="00A01DA2">
        <w:rPr>
          <w:rStyle w:val="FontStyle70"/>
          <w:rFonts w:ascii="Times New Roman" w:hAnsi="Times New Roman"/>
          <w:sz w:val="22"/>
          <w:szCs w:val="22"/>
        </w:rPr>
        <w:t>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Сюжет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фабула эпическо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го произведения. </w:t>
      </w:r>
    </w:p>
    <w:p w:rsidR="00191BBC" w:rsidRPr="00A01DA2" w:rsidRDefault="00191BBC" w:rsidP="00191BBC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Максим Горький.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Жизнь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творчество. (Обзор.)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«Старуха Изергиль».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Романтический пафос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суровая правда рассказов М. Горького. Народно-по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этические истоки романтической прозы писателя. Проб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лема героя в рассказах Горького. Смысл противопо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ставления Данко и Ларры. Особенности композиции рассказа «Старуха Изергиль».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«На дне». </w:t>
      </w:r>
      <w:r w:rsidRPr="00A01DA2">
        <w:rPr>
          <w:rStyle w:val="FontStyle64"/>
          <w:rFonts w:ascii="Times New Roman" w:hAnsi="Times New Roman"/>
          <w:sz w:val="22"/>
          <w:szCs w:val="22"/>
        </w:rPr>
        <w:t>Социально-философская драма. Смысл названия произведения. Атмосфера духовного разоб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щения людей. Проблема мнимого и реального преодо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ка (Сатин). Новаторство Горького-драматурга. Сцениче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ская судьба пьесы.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Социально-философская дра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ма как жанр драматургии. </w:t>
      </w:r>
    </w:p>
    <w:p w:rsidR="00191BBC" w:rsidRPr="00A01DA2" w:rsidRDefault="00191BBC" w:rsidP="00191BBC">
      <w:pPr>
        <w:pStyle w:val="Style13"/>
        <w:widowControl/>
        <w:ind w:right="1104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>Серебряный век русской поэзии.</w:t>
      </w:r>
    </w:p>
    <w:p w:rsidR="00191BBC" w:rsidRPr="00A01DA2" w:rsidRDefault="00191BBC" w:rsidP="00191BBC">
      <w:pPr>
        <w:pStyle w:val="Style13"/>
        <w:widowControl/>
        <w:ind w:right="1104"/>
        <w:jc w:val="both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Символизм.</w:t>
      </w:r>
    </w:p>
    <w:p w:rsidR="00191BBC" w:rsidRPr="00A01DA2" w:rsidRDefault="00191BBC" w:rsidP="00191BBC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«Старшие символисты»: </w:t>
      </w:r>
      <w:r w:rsidRPr="00A01DA2">
        <w:rPr>
          <w:rStyle w:val="FontStyle64"/>
          <w:rFonts w:ascii="Times New Roman" w:hAnsi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/>
          <w:sz w:val="22"/>
          <w:szCs w:val="22"/>
        </w:rPr>
        <w:t>Минский, Д. Мережков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ский, </w:t>
      </w:r>
      <w:r w:rsidRPr="00A01DA2">
        <w:rPr>
          <w:rStyle w:val="FontStyle80"/>
          <w:rFonts w:ascii="Times New Roman" w:hAnsi="Times New Roman"/>
          <w:b/>
          <w:sz w:val="22"/>
          <w:szCs w:val="22"/>
        </w:rPr>
        <w:t>3</w:t>
      </w:r>
      <w:r w:rsidRPr="00A01DA2">
        <w:rPr>
          <w:rStyle w:val="FontStyle80"/>
          <w:rFonts w:ascii="Times New Roman" w:hAnsi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/>
          <w:sz w:val="22"/>
          <w:szCs w:val="22"/>
        </w:rPr>
        <w:t>Гиппиус, В. Брюсов, К. Бальмонт, Ф. Соло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губ.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«Младосимволисты»: </w:t>
      </w:r>
      <w:r w:rsidRPr="00A01DA2">
        <w:rPr>
          <w:rStyle w:val="FontStyle79"/>
          <w:rFonts w:ascii="Times New Roman" w:hAnsi="Times New Roman"/>
          <w:sz w:val="22"/>
          <w:szCs w:val="22"/>
        </w:rPr>
        <w:t>А. Белый, А. Блок, Вяч. Ива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нов.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91BBC" w:rsidRPr="00A01DA2" w:rsidRDefault="00191BBC" w:rsidP="00191BBC">
      <w:pPr>
        <w:pStyle w:val="Style32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Валерий Яковлевич Брюсов.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Слово о поэте. 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>«Творчество», «Юному поэту», «Ка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>менщик», «Грядущие гунны». (</w:t>
      </w:r>
      <w:r w:rsidRPr="00A01DA2">
        <w:rPr>
          <w:rStyle w:val="FontStyle64"/>
          <w:rFonts w:ascii="Times New Roman" w:hAnsi="Times New Roman"/>
          <w:sz w:val="22"/>
          <w:szCs w:val="22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стиля.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/>
          <w:b w:val="0"/>
          <w:bCs w:val="0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Константин Дмитриевич Бальмонт.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A01DA2">
        <w:rPr>
          <w:rStyle w:val="FontStyle66"/>
          <w:rFonts w:ascii="Times New Roman" w:hAnsi="Times New Roman"/>
          <w:sz w:val="22"/>
          <w:szCs w:val="22"/>
        </w:rPr>
        <w:t>«Бу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дем как солнце», «Только любовь», «Семицветник».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(«Злые чары», «Жар-птица»). </w:t>
      </w:r>
      <w:r w:rsidRPr="00A01DA2">
        <w:rPr>
          <w:rStyle w:val="FontStyle64"/>
          <w:rFonts w:ascii="Times New Roman" w:hAnsi="Times New Roman"/>
          <w:sz w:val="22"/>
          <w:szCs w:val="22"/>
        </w:rPr>
        <w:t>Тема России в эмигрантской лирике Бальмонта.</w:t>
      </w:r>
    </w:p>
    <w:p w:rsidR="00191BBC" w:rsidRPr="00A01DA2" w:rsidRDefault="00191BBC" w:rsidP="00191BBC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Андрей Белый (Б. </w:t>
      </w:r>
      <w:r w:rsidRPr="00A01DA2">
        <w:rPr>
          <w:rStyle w:val="FontStyle64"/>
          <w:rFonts w:ascii="Times New Roman" w:hAnsi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Бугаев).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«Золото в лазури»).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Резкая смена ощущения мира художником (сборник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«Пепел»). </w:t>
      </w:r>
      <w:r w:rsidRPr="00A01DA2">
        <w:rPr>
          <w:rStyle w:val="FontStyle64"/>
          <w:rFonts w:ascii="Times New Roman" w:hAnsi="Times New Roman"/>
          <w:sz w:val="22"/>
          <w:szCs w:val="22"/>
        </w:rPr>
        <w:t>Философские разду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мья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поэта (сборник </w:t>
      </w:r>
      <w:r w:rsidRPr="00A01DA2">
        <w:rPr>
          <w:rStyle w:val="FontStyle66"/>
          <w:rFonts w:ascii="Times New Roman" w:hAnsi="Times New Roman"/>
          <w:sz w:val="22"/>
          <w:szCs w:val="22"/>
        </w:rPr>
        <w:t>«Урна»).</w:t>
      </w:r>
      <w:r w:rsidRPr="00A01DA2">
        <w:rPr>
          <w:rStyle w:val="FontStyle66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5"/>
        <w:widowControl/>
        <w:jc w:val="both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Акмеизм</w:t>
      </w:r>
    </w:p>
    <w:p w:rsidR="00191BBC" w:rsidRPr="00A01DA2" w:rsidRDefault="00191BBC" w:rsidP="00191BBC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Статья Н. Гумилева </w:t>
      </w:r>
      <w:r w:rsidRPr="00A01DA2">
        <w:rPr>
          <w:rStyle w:val="FontStyle66"/>
          <w:rFonts w:ascii="Times New Roman" w:hAnsi="Times New Roman"/>
          <w:sz w:val="22"/>
          <w:szCs w:val="22"/>
        </w:rPr>
        <w:t>«Наследие символизма и акме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изм»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A01DA2">
        <w:rPr>
          <w:rStyle w:val="FontStyle58"/>
          <w:rFonts w:ascii="Times New Roman" w:hAnsi="Times New Roman"/>
          <w:sz w:val="22"/>
          <w:szCs w:val="22"/>
        </w:rPr>
        <w:t>Ман</w:t>
      </w:r>
      <w:r w:rsidRPr="00A01DA2">
        <w:rPr>
          <w:rStyle w:val="FontStyle64"/>
          <w:rFonts w:ascii="Times New Roman" w:hAnsi="Times New Roman"/>
          <w:sz w:val="22"/>
          <w:szCs w:val="22"/>
        </w:rPr>
        <w:t>дельштама, М. Кузмина и др.</w:t>
      </w:r>
    </w:p>
    <w:p w:rsidR="00191BBC" w:rsidRPr="00A01DA2" w:rsidRDefault="00191BBC" w:rsidP="00191BBC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Николай Степанович Гумилев.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Слово о поэте. Стихотворения:  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«Жираф»,   «Озеро   Чад»,   </w:t>
      </w:r>
      <w:r w:rsidRPr="00A01DA2">
        <w:rPr>
          <w:rStyle w:val="FontStyle56"/>
          <w:rFonts w:ascii="Times New Roman" w:hAnsi="Times New Roman"/>
          <w:sz w:val="22"/>
          <w:szCs w:val="22"/>
        </w:rPr>
        <w:t>«Ста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рый Конквистадор»,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цикл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«Капитаны», «Волшебная скрипка»,  «Заблудившийся трамвай»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на </w:t>
      </w:r>
      <w:r w:rsidRPr="00A01DA2">
        <w:rPr>
          <w:rStyle w:val="FontStyle64"/>
          <w:rFonts w:ascii="Times New Roman" w:hAnsi="Times New Roman"/>
          <w:sz w:val="22"/>
          <w:szCs w:val="22"/>
        </w:rPr>
        <w:t>русскую поэзию XX века.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5"/>
        <w:widowControl/>
        <w:jc w:val="both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Футуризм.</w:t>
      </w:r>
    </w:p>
    <w:p w:rsidR="00191BBC" w:rsidRPr="00A01DA2" w:rsidRDefault="00191BBC" w:rsidP="00191BBC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(Игорь Северянин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 др.), кубофутуристы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(В Маяковский, Д. Бурлюк, В. Хлебников, Вас. Каменский),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«Центрифуга»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(Б. Пастернак, Н. Асеев и др.) </w:t>
      </w:r>
      <w:r w:rsidRPr="00A01DA2">
        <w:rPr>
          <w:rStyle w:val="FontStyle70"/>
          <w:rFonts w:ascii="Times New Roman" w:hAnsi="Times New Roman"/>
          <w:sz w:val="22"/>
          <w:szCs w:val="22"/>
        </w:rPr>
        <w:t>Западно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европейский и русский футуризм. </w:t>
      </w:r>
      <w:r w:rsidRPr="00A01DA2">
        <w:rPr>
          <w:rStyle w:val="FontStyle70"/>
          <w:rFonts w:ascii="Times New Roman" w:hAnsi="Times New Roman"/>
          <w:sz w:val="22"/>
          <w:szCs w:val="22"/>
        </w:rPr>
        <w:t>Преодоление футуризма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крупнейшими его </w:t>
      </w:r>
      <w:r w:rsidRPr="00A01DA2">
        <w:rPr>
          <w:rStyle w:val="FontStyle79"/>
          <w:rFonts w:ascii="Times New Roman" w:hAnsi="Times New Roman"/>
          <w:sz w:val="22"/>
          <w:szCs w:val="22"/>
        </w:rPr>
        <w:t>представителями.</w:t>
      </w:r>
      <w:r w:rsidRPr="00A01DA2">
        <w:rPr>
          <w:rStyle w:val="FontStyle79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b/>
          <w:sz w:val="22"/>
          <w:szCs w:val="22"/>
        </w:rPr>
        <w:t>Игорь Северянин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(И.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В. Лотарев). Стихотворения из сборников: </w:t>
      </w:r>
      <w:r w:rsidRPr="00A01DA2">
        <w:rPr>
          <w:rStyle w:val="FontStyle66"/>
          <w:rFonts w:ascii="Times New Roman" w:hAnsi="Times New Roman"/>
          <w:sz w:val="22"/>
          <w:szCs w:val="22"/>
        </w:rPr>
        <w:t>«Громокипящий ку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>бок», «Ананасы в шампанском», «Романтические ро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зы», «Медальоны» </w:t>
      </w:r>
      <w:r w:rsidRPr="00A01DA2">
        <w:rPr>
          <w:rStyle w:val="FontStyle64"/>
          <w:rFonts w:ascii="Times New Roman" w:hAnsi="Times New Roman"/>
          <w:sz w:val="22"/>
          <w:szCs w:val="22"/>
        </w:rPr>
        <w:t>(три стихотворения по выбору учи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ва. Поэтические неологизмы Северянина. Грезы и иро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ния поэта.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Символизм. Акмеизм. Фу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туризм. Изобразительно-выразительные средства художест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венной литературы: тропы, синтаксические фигуры, зву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копись. </w:t>
      </w:r>
    </w:p>
    <w:p w:rsidR="00191BBC" w:rsidRPr="00A01DA2" w:rsidRDefault="00191BBC" w:rsidP="00191BBC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Александр Александрович Блок.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ство. (Обзор.)</w:t>
      </w:r>
    </w:p>
    <w:p w:rsidR="00191BBC" w:rsidRPr="00A01DA2" w:rsidRDefault="00191BBC" w:rsidP="00191BBC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lastRenderedPageBreak/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(из цикла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«На поле Куликовом»), «На железной дороге» </w:t>
      </w:r>
      <w:r w:rsidRPr="00A01DA2">
        <w:rPr>
          <w:rStyle w:val="FontStyle64"/>
          <w:rFonts w:ascii="Times New Roman" w:hAnsi="Times New Roman"/>
          <w:sz w:val="22"/>
          <w:szCs w:val="22"/>
        </w:rPr>
        <w:t>(указанные произведения обязательны для изучения).</w:t>
      </w:r>
    </w:p>
    <w:p w:rsidR="00191BBC" w:rsidRPr="00A01DA2" w:rsidRDefault="00191BBC" w:rsidP="00191BBC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«Вхожу я в темные храмы...», «Фабрика», «Когда вы стоите на моем пути...».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софии Вл. Соловьева. Темы и образы ранней поэзии: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«Стихи о Прекрасной Даме». </w:t>
      </w:r>
      <w:r w:rsidRPr="00A01DA2">
        <w:rPr>
          <w:rStyle w:val="FontStyle64"/>
          <w:rFonts w:ascii="Times New Roman" w:hAnsi="Times New Roman"/>
          <w:sz w:val="22"/>
          <w:szCs w:val="22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волюция.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«Двенадцать». </w:t>
      </w:r>
      <w:r w:rsidRPr="00A01DA2">
        <w:rPr>
          <w:rStyle w:val="FontStyle64"/>
          <w:rFonts w:ascii="Times New Roman" w:hAnsi="Times New Roman"/>
          <w:sz w:val="22"/>
          <w:szCs w:val="22"/>
        </w:rPr>
        <w:t>История создания поэмы и ее восприятие современниками. Многоплановость, слож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ла. Неутихающая полемика вокруг поэмы. Влияние Бло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ка на русскую поэзию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>XX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века.</w:t>
      </w:r>
    </w:p>
    <w:p w:rsidR="00191BBC" w:rsidRPr="00A01DA2" w:rsidRDefault="00191BBC" w:rsidP="00191BBC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Лирический цикл (стихотворений). Верлибр (свободный стих). Авторская позиция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способы ее выражения в произведении. </w:t>
      </w:r>
    </w:p>
    <w:p w:rsidR="00191BBC" w:rsidRPr="00A01DA2" w:rsidRDefault="00191BBC" w:rsidP="00191BBC">
      <w:pPr>
        <w:pStyle w:val="Style13"/>
        <w:widowControl/>
        <w:ind w:right="1512"/>
        <w:jc w:val="both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Новокрестьянская поэзия. (Обзор).</w:t>
      </w:r>
    </w:p>
    <w:p w:rsidR="00191BBC" w:rsidRPr="00A01DA2" w:rsidRDefault="00191BBC" w:rsidP="00191BBC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Николай Алексеевич Клюев.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(Обзор.)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«Рожество избы», «Вы обещали нам сады...»,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«Я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посвященный от народа...»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тов с пролетарской поэзией. Художественные и идейно-нравственные аспекты этой полемики.</w:t>
      </w:r>
    </w:p>
    <w:p w:rsidR="00191BBC" w:rsidRPr="00A01DA2" w:rsidRDefault="00191BBC" w:rsidP="00191BBC">
      <w:pPr>
        <w:pStyle w:val="Style5"/>
        <w:widowControl/>
        <w:jc w:val="both"/>
        <w:rPr>
          <w:rStyle w:val="FontStyle55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Сергей Александрович Есенин.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</w:t>
      </w:r>
      <w:r w:rsidRPr="00A01DA2">
        <w:rPr>
          <w:rStyle w:val="FontStyle55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(Обзор.)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/>
          <w:b w:val="0"/>
          <w:bCs w:val="0"/>
          <w:i w:val="0"/>
          <w:iCs w:val="0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A01DA2">
        <w:rPr>
          <w:rStyle w:val="FontStyle56"/>
          <w:rFonts w:ascii="Times New Roman" w:hAnsi="Times New Roman"/>
          <w:sz w:val="22"/>
          <w:szCs w:val="22"/>
        </w:rPr>
        <w:t>ко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выль. Равнина дорогая...», «Шаганэ ты моя, Шаганэ!..», «Не жалею, не зову, не плачу », </w:t>
      </w:r>
      <w:r w:rsidRPr="00A01DA2">
        <w:rPr>
          <w:rStyle w:val="FontStyle56"/>
          <w:rFonts w:ascii="Times New Roman" w:hAnsi="Times New Roman"/>
          <w:sz w:val="22"/>
          <w:szCs w:val="22"/>
        </w:rPr>
        <w:t>«</w:t>
      </w:r>
      <w:r w:rsidRPr="00A01DA2">
        <w:rPr>
          <w:rStyle w:val="FontStyle56"/>
          <w:rFonts w:ascii="Times New Roman" w:hAnsi="Times New Roman"/>
          <w:sz w:val="22"/>
          <w:szCs w:val="22"/>
          <w:lang w:val="en-US"/>
        </w:rPr>
        <w:t>P</w:t>
      </w:r>
      <w:r w:rsidRPr="00A01DA2">
        <w:rPr>
          <w:rStyle w:val="FontStyle56"/>
          <w:rFonts w:ascii="Times New Roman" w:hAnsi="Times New Roman"/>
          <w:sz w:val="22"/>
          <w:szCs w:val="22"/>
        </w:rPr>
        <w:t>у</w:t>
      </w:r>
      <w:r w:rsidRPr="00A01DA2">
        <w:rPr>
          <w:rStyle w:val="FontStyle56"/>
          <w:rFonts w:ascii="Times New Roman" w:hAnsi="Times New Roman"/>
          <w:sz w:val="22"/>
          <w:szCs w:val="22"/>
          <w:lang w:val="en-US"/>
        </w:rPr>
        <w:t>c</w:t>
      </w:r>
      <w:r w:rsidRPr="00A01DA2">
        <w:rPr>
          <w:rStyle w:val="FontStyle56"/>
          <w:rFonts w:ascii="Times New Roman" w:hAnsi="Times New Roman"/>
          <w:sz w:val="22"/>
          <w:szCs w:val="22"/>
        </w:rPr>
        <w:t xml:space="preserve">ь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советская», «Сорокоуст»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(указанные произведения обязательны для изучения).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«Я покинул родимый дом...», «Собаке Качалова», «Клен ты мой опавший, клен заледенелый…»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посланий </w:t>
      </w:r>
      <w:r w:rsidRPr="00A01DA2">
        <w:rPr>
          <w:rStyle w:val="FontStyle79"/>
          <w:rFonts w:ascii="Times New Roman" w:hAnsi="Times New Roman"/>
          <w:sz w:val="22"/>
          <w:szCs w:val="22"/>
        </w:rPr>
        <w:t>род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ным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любимым людям.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  <w:t xml:space="preserve"> Есенин и имажинизм. Богатство поэтического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языка.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Цветопись в поэзии Есенина. Сквозные </w:t>
      </w:r>
      <w:r w:rsidRPr="00A01DA2">
        <w:rPr>
          <w:rStyle w:val="FontStyle70"/>
          <w:rFonts w:ascii="Times New Roman" w:hAnsi="Times New Roman"/>
          <w:sz w:val="22"/>
          <w:szCs w:val="22"/>
        </w:rPr>
        <w:t>образы есенин</w:t>
      </w:r>
      <w:r w:rsidRPr="00A01DA2">
        <w:rPr>
          <w:rStyle w:val="FontStyle70"/>
          <w:rFonts w:ascii="Times New Roman" w:hAnsi="Times New Roman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ской лирики. Трагическое восприятие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революционной </w:t>
      </w:r>
      <w:r w:rsidRPr="00A01DA2">
        <w:rPr>
          <w:rStyle w:val="FontStyle64"/>
          <w:rFonts w:ascii="Times New Roman" w:hAnsi="Times New Roman"/>
          <w:sz w:val="22"/>
          <w:szCs w:val="22"/>
        </w:rPr>
        <w:t>ломки традиционного уклада русской деревни. Пушкин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ские мотивы в развитии темы быстротечности человече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ского бытия. Поэтика есенинского цикла </w:t>
      </w:r>
      <w:r w:rsidRPr="00A01DA2">
        <w:rPr>
          <w:rStyle w:val="FontStyle66"/>
          <w:rFonts w:ascii="Times New Roman" w:hAnsi="Times New Roman"/>
          <w:sz w:val="22"/>
          <w:szCs w:val="22"/>
        </w:rPr>
        <w:t>(«Персидские мотивы»).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Фольклоризм литературы.  Имажинизм. Лирический стихотвор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ный цикл.  Биографическая основа литературного произведения. </w:t>
      </w:r>
    </w:p>
    <w:p w:rsidR="00191BBC" w:rsidRPr="00A01DA2" w:rsidRDefault="00191BBC" w:rsidP="00191BBC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20-х годов XX века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Обзор с монографическим изучением одного-двух произведений (по выбору учителя и учащихся).</w:t>
      </w:r>
    </w:p>
    <w:p w:rsidR="00191BBC" w:rsidRPr="00A01DA2" w:rsidRDefault="00191BBC" w:rsidP="00191BBC">
      <w:pPr>
        <w:pStyle w:val="Style1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Общая характеристика литературного процесса. Лите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ратурные объединения 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(«Пролеткульт», «Кузница», ЛЕФ, «Перевал», конструктивисты, ОБЭРИУ, «Серапионовы братья»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др.).</w:t>
      </w:r>
    </w:p>
    <w:p w:rsidR="00191BBC" w:rsidRPr="00A01DA2" w:rsidRDefault="00191BBC" w:rsidP="00191BBC">
      <w:pPr>
        <w:pStyle w:val="Style32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Тема России и революции: трагическое осмысление темы в творчестве поэтов старшего поколения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(А. Блок, </w:t>
      </w:r>
      <w:r w:rsidRPr="00A01DA2">
        <w:rPr>
          <w:rStyle w:val="FontStyle80"/>
          <w:rFonts w:ascii="Times New Roman" w:hAnsi="Times New Roman"/>
          <w:b/>
          <w:sz w:val="22"/>
          <w:szCs w:val="22"/>
        </w:rPr>
        <w:t>3.</w:t>
      </w:r>
      <w:r w:rsidRPr="00A01DA2">
        <w:rPr>
          <w:rStyle w:val="FontStyle80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>Гиппиус, А. Белый, В. Ходасевич, И. Бунин, Д. Ме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>режковский, А. Ахматова, М. Цветаева, О. Мандель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штам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др.).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Поиски поэтического языка новой эпохи, экспери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менты со словом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(В. Хлебников, </w:t>
      </w:r>
      <w:r w:rsidRPr="00A01DA2">
        <w:rPr>
          <w:rStyle w:val="FontStyle64"/>
          <w:rFonts w:ascii="Times New Roman" w:hAnsi="Times New Roman"/>
          <w:sz w:val="22"/>
          <w:szCs w:val="22"/>
        </w:rPr>
        <w:t>поэты-обэриуты).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Тема революции и Гражданской войны в творчестве писателей нового поколения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(«Конармия»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И. Бабеля,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«Россия, кровью умытая»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Веселого,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«Разгром»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Фадеева). </w:t>
      </w:r>
      <w:r w:rsidRPr="00A01DA2">
        <w:rPr>
          <w:rStyle w:val="FontStyle64"/>
          <w:rFonts w:ascii="Times New Roman" w:hAnsi="Times New Roman"/>
          <w:sz w:val="22"/>
          <w:szCs w:val="22"/>
        </w:rPr>
        <w:t>Трагизм восприятия революционных со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бытий прозаиками старшего поколения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(«Плачи» </w:t>
      </w:r>
      <w:r w:rsidRPr="00A01DA2">
        <w:rPr>
          <w:rStyle w:val="FontStyle79"/>
          <w:rFonts w:ascii="Times New Roman" w:hAnsi="Times New Roman"/>
          <w:sz w:val="22"/>
          <w:szCs w:val="22"/>
        </w:rPr>
        <w:t>А. Ре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мизова </w:t>
      </w:r>
      <w:r w:rsidRPr="00A01DA2">
        <w:rPr>
          <w:rStyle w:val="FontStyle64"/>
          <w:rFonts w:ascii="Times New Roman" w:hAnsi="Times New Roman"/>
          <w:sz w:val="22"/>
          <w:szCs w:val="22"/>
        </w:rPr>
        <w:t>как жанр</w:t>
      </w:r>
      <w:r w:rsidRPr="00191BBC">
        <w:rPr>
          <w:rFonts w:ascii="Times New Roman" w:hAnsi="Times New Roman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лирической орнаментальной прозы;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«Солнце мертвых»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И. Шмелева).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Поиски нового героя эпохи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(«Голый год»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Б. Пильняка,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«Ветер» </w:t>
      </w:r>
      <w:r w:rsidRPr="00A01DA2">
        <w:rPr>
          <w:rStyle w:val="FontStyle79"/>
          <w:rFonts w:ascii="Times New Roman" w:hAnsi="Times New Roman"/>
          <w:sz w:val="22"/>
          <w:szCs w:val="22"/>
        </w:rPr>
        <w:t>Б. Лавре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нева,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«Чапаев» </w:t>
      </w:r>
      <w:r w:rsidRPr="00A01DA2">
        <w:rPr>
          <w:rStyle w:val="FontStyle79"/>
          <w:rFonts w:ascii="Times New Roman" w:hAnsi="Times New Roman"/>
          <w:sz w:val="22"/>
          <w:szCs w:val="22"/>
        </w:rPr>
        <w:t>Д. Фурманова).</w:t>
      </w:r>
    </w:p>
    <w:p w:rsidR="00191BBC" w:rsidRPr="00A01DA2" w:rsidRDefault="00191BBC" w:rsidP="00191BBC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Русская эмигрантская сатира, ее направленность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(А. Аверченко.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«Дюжина ножей в спину революции»;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Тэффи. </w:t>
      </w:r>
      <w:r w:rsidRPr="00A01DA2">
        <w:rPr>
          <w:rStyle w:val="FontStyle66"/>
          <w:rFonts w:ascii="Times New Roman" w:hAnsi="Times New Roman"/>
          <w:sz w:val="22"/>
          <w:szCs w:val="22"/>
        </w:rPr>
        <w:t>«Ностальгия»),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Орнаментальная проза.</w:t>
      </w:r>
    </w:p>
    <w:p w:rsidR="00191BBC" w:rsidRPr="00A01DA2" w:rsidRDefault="00191BBC" w:rsidP="00191BBC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Владимир Владимирович Маяковский.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(Обзор.)</w:t>
      </w:r>
    </w:p>
    <w:p w:rsidR="00191BBC" w:rsidRPr="00A01DA2" w:rsidRDefault="00191BBC" w:rsidP="00191BBC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>«А вы могли бы?», «Послушайте!», «Скрипка и немножко нервно», «Лиличка!», «Юби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лейное», «Прозаседавшиеся»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(указанные произведения являются обязательными для изучения).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«Разговор с фининспектором о поэзии»,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 xml:space="preserve">«Сергею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Есенину», «Письмо товарищу Кострову из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Парижа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о сущности любви», «Письмо Татьяне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Яковлевой»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(Возможен выбор трех-пяти других стихотворений). Начало творческого пути: дух бунтарства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и эпатажа.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Поэзия и живопись. Маяковский и футуризм. Поэт и революция. </w:t>
      </w:r>
      <w:r w:rsidRPr="00A01DA2">
        <w:rPr>
          <w:rStyle w:val="FontStyle64"/>
          <w:rFonts w:ascii="Times New Roman" w:hAnsi="Times New Roman"/>
          <w:sz w:val="22"/>
          <w:szCs w:val="22"/>
        </w:rPr>
        <w:lastRenderedPageBreak/>
        <w:t xml:space="preserve">Пафос революционного переустройства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мира.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A01DA2">
        <w:rPr>
          <w:rStyle w:val="FontStyle58"/>
          <w:rFonts w:ascii="Times New Roman" w:hAnsi="Times New Roman"/>
          <w:sz w:val="22"/>
          <w:szCs w:val="22"/>
        </w:rPr>
        <w:t>по</w:t>
      </w:r>
      <w:r w:rsidRPr="00A01DA2">
        <w:rPr>
          <w:rStyle w:val="FontStyle64"/>
          <w:rFonts w:ascii="Times New Roman" w:hAnsi="Times New Roman"/>
          <w:sz w:val="22"/>
          <w:szCs w:val="22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191BBC" w:rsidRPr="00A01DA2" w:rsidRDefault="00191BBC" w:rsidP="00191BBC">
      <w:pPr>
        <w:pStyle w:val="Style4"/>
        <w:widowControl/>
        <w:ind w:left="907" w:right="99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30-х годов XX века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 xml:space="preserve"> (Обзор)</w:t>
      </w:r>
    </w:p>
    <w:p w:rsidR="00191BBC" w:rsidRPr="00A01DA2" w:rsidRDefault="00191BBC" w:rsidP="00191BBC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Сложность творческих поисков и писательских судеб </w:t>
      </w:r>
      <w:r w:rsidRPr="00A01DA2">
        <w:rPr>
          <w:rStyle w:val="FontStyle64"/>
          <w:rFonts w:ascii="Times New Roman" w:hAnsi="Times New Roman"/>
          <w:spacing w:val="30"/>
          <w:sz w:val="22"/>
          <w:szCs w:val="22"/>
        </w:rPr>
        <w:t>в 30-</w:t>
      </w:r>
      <w:r w:rsidRPr="00A01DA2">
        <w:rPr>
          <w:rStyle w:val="FontStyle64"/>
          <w:rFonts w:ascii="Times New Roman" w:hAnsi="Times New Roman"/>
          <w:spacing w:val="30"/>
          <w:sz w:val="22"/>
          <w:szCs w:val="22"/>
          <w:lang w:val="en-US"/>
        </w:rPr>
        <w:t>e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годы. Судьба человека и его призвание в </w:t>
      </w:r>
      <w:r w:rsidRPr="00A01DA2">
        <w:rPr>
          <w:rStyle w:val="FontStyle58"/>
          <w:rFonts w:ascii="Times New Roman" w:hAnsi="Times New Roman"/>
          <w:sz w:val="22"/>
          <w:szCs w:val="22"/>
        </w:rPr>
        <w:t>поэзии 30</w:t>
      </w:r>
      <w:r w:rsidRPr="00A01DA2">
        <w:rPr>
          <w:rStyle w:val="FontStyle64"/>
          <w:rFonts w:ascii="Times New Roman" w:hAnsi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/>
          <w:sz w:val="22"/>
          <w:szCs w:val="22"/>
          <w:lang w:val="en-US"/>
        </w:rPr>
        <w:t>x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годов. Понимание миссии поэта и значения поэзии в творчестве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Ахматовой, М. Цветаевой, Б.Пастернака, О. Мандельштама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 др. Новая   волна   поэтов:   лирические   стихотворения </w:t>
      </w:r>
      <w:r w:rsidRPr="00A01DA2">
        <w:rPr>
          <w:rStyle w:val="FontStyle64"/>
          <w:rFonts w:ascii="Times New Roman" w:hAnsi="Times New Roman"/>
          <w:b/>
          <w:sz w:val="22"/>
          <w:szCs w:val="22"/>
        </w:rPr>
        <w:t xml:space="preserve">Б.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Корнилова, П. Васильева, М. </w:t>
      </w:r>
      <w:r w:rsidRPr="00A01DA2">
        <w:rPr>
          <w:rStyle w:val="FontStyle67"/>
          <w:rFonts w:ascii="Times New Roman" w:hAnsi="Times New Roman"/>
          <w:b/>
          <w:sz w:val="22"/>
          <w:szCs w:val="22"/>
        </w:rPr>
        <w:t>Исаковского,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Прокофьева,   Я. Смелякова,   Б. </w:t>
      </w:r>
      <w:r w:rsidRPr="00A01DA2">
        <w:rPr>
          <w:rStyle w:val="FontStyle67"/>
          <w:rFonts w:ascii="Times New Roman" w:hAnsi="Times New Roman"/>
          <w:b/>
          <w:sz w:val="22"/>
          <w:szCs w:val="22"/>
        </w:rPr>
        <w:t>Ручьева,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М.  </w:t>
      </w:r>
      <w:r w:rsidRPr="00A01DA2">
        <w:rPr>
          <w:rStyle w:val="FontStyle64"/>
          <w:rFonts w:ascii="Times New Roman" w:hAnsi="Times New Roman"/>
          <w:b/>
          <w:sz w:val="22"/>
          <w:szCs w:val="22"/>
        </w:rPr>
        <w:t>Светлова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 др.; поэмы </w:t>
      </w:r>
      <w:r w:rsidRPr="00A01DA2">
        <w:rPr>
          <w:rStyle w:val="FontStyle79"/>
          <w:rFonts w:ascii="Times New Roman" w:hAnsi="Times New Roman"/>
          <w:sz w:val="22"/>
          <w:szCs w:val="22"/>
        </w:rPr>
        <w:t>А. Твардовского, И. Сельвинского.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Тема русской истории в литературе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30-х годов: А. Толстой.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«Петр Первый», </w:t>
      </w:r>
      <w:r w:rsidRPr="00A01DA2">
        <w:rPr>
          <w:rStyle w:val="FontStyle70"/>
          <w:rFonts w:ascii="Times New Roman" w:hAnsi="Times New Roman"/>
          <w:sz w:val="22"/>
          <w:szCs w:val="22"/>
        </w:rPr>
        <w:t>Ю. Тынянов  «Смерть Вазир-Мухтара», поэмы Д. Кедрина, К. Симонова, Л.Мартынова.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Утверждение пафоса и драматизма революционных испытаний в творчестве </w:t>
      </w:r>
      <w:r w:rsidRPr="00A01DA2">
        <w:rPr>
          <w:rStyle w:val="FontStyle79"/>
          <w:rFonts w:ascii="Times New Roman" w:hAnsi="Times New Roman"/>
          <w:sz w:val="22"/>
          <w:szCs w:val="22"/>
        </w:rPr>
        <w:t>М. Шолохова, Н. Островско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го, В. </w:t>
      </w:r>
      <w:r w:rsidRPr="00A01DA2">
        <w:rPr>
          <w:rStyle w:val="FontStyle64"/>
          <w:rFonts w:ascii="Times New Roman" w:hAnsi="Times New Roman"/>
          <w:b/>
          <w:sz w:val="22"/>
          <w:szCs w:val="22"/>
        </w:rPr>
        <w:t>Луговского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и др.</w:t>
      </w:r>
    </w:p>
    <w:p w:rsidR="00191BBC" w:rsidRPr="00A01DA2" w:rsidRDefault="00191BBC" w:rsidP="00191BBC">
      <w:pPr>
        <w:pStyle w:val="Style5"/>
        <w:widowControl/>
        <w:jc w:val="both"/>
        <w:rPr>
          <w:rStyle w:val="FontStyle66"/>
          <w:rFonts w:ascii="Times New Roman" w:hAnsi="Times New Roman"/>
          <w:b w:val="0"/>
          <w:i w:val="0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Михаил Афанасьевич Булгаков.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</w:t>
      </w:r>
      <w:r w:rsidRPr="00A01DA2">
        <w:rPr>
          <w:rStyle w:val="FontStyle66"/>
          <w:rFonts w:ascii="Times New Roman" w:hAnsi="Times New Roman"/>
          <w:sz w:val="22"/>
          <w:szCs w:val="22"/>
        </w:rPr>
        <w:t>во. (Обзор).</w:t>
      </w:r>
    </w:p>
    <w:p w:rsidR="00191BBC" w:rsidRPr="00A01DA2" w:rsidRDefault="00191BBC" w:rsidP="00191BBC">
      <w:pPr>
        <w:pStyle w:val="Style9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Романы» </w:t>
      </w:r>
      <w:r w:rsidRPr="00A01DA2">
        <w:rPr>
          <w:rStyle w:val="FontStyle64"/>
          <w:rFonts w:ascii="Times New Roman" w:hAnsi="Times New Roman"/>
          <w:b/>
          <w:sz w:val="22"/>
          <w:szCs w:val="22"/>
        </w:rPr>
        <w:t>«Белая гвардия», «Мастер и Маргарита»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(изучается один из романов - по выбору.) История со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A01DA2">
        <w:rPr>
          <w:rStyle w:val="FontStyle58"/>
          <w:rFonts w:ascii="Times New Roman" w:hAnsi="Times New Roman"/>
          <w:position w:val="-2"/>
          <w:sz w:val="22"/>
          <w:szCs w:val="22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A01DA2">
        <w:rPr>
          <w:rStyle w:val="FontStyle64"/>
          <w:rFonts w:ascii="Times New Roman" w:hAnsi="Times New Roman"/>
          <w:sz w:val="22"/>
          <w:szCs w:val="22"/>
        </w:rPr>
        <w:t>исторических событий, социальных потрясений. Эпи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ческая широта изображенной панорамы и лиризм раз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мышлений повествователя. Символическое звучание образа Города. Смысл финала романа.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История создания и публикации романа «Мастер и </w:t>
      </w:r>
      <w:r w:rsidRPr="00A01DA2">
        <w:rPr>
          <w:rStyle w:val="FontStyle60"/>
          <w:rFonts w:ascii="Times New Roman" w:hAnsi="Times New Roman"/>
          <w:sz w:val="22"/>
          <w:szCs w:val="22"/>
        </w:rPr>
        <w:t xml:space="preserve">Маргарита», </w:t>
      </w:r>
      <w:r w:rsidRPr="00A01DA2">
        <w:rPr>
          <w:rStyle w:val="FontStyle64"/>
          <w:rFonts w:ascii="Times New Roman" w:hAnsi="Times New Roman"/>
          <w:sz w:val="22"/>
          <w:szCs w:val="22"/>
        </w:rPr>
        <w:t>своеобразие жанра и композиции романа. Роль эпиграфа. Многоплановость,  разноуровневость 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вествования: от символического (библейского или ми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A01DA2">
        <w:rPr>
          <w:rStyle w:val="FontStyle60"/>
          <w:rFonts w:ascii="Times New Roman" w:hAnsi="Times New Roman"/>
          <w:sz w:val="22"/>
          <w:szCs w:val="22"/>
        </w:rPr>
        <w:t xml:space="preserve">Маргарита» </w:t>
      </w:r>
      <w:r w:rsidRPr="00A01DA2">
        <w:rPr>
          <w:rStyle w:val="FontStyle64"/>
          <w:rFonts w:ascii="Times New Roman" w:hAnsi="Times New Roman"/>
          <w:sz w:val="22"/>
          <w:szCs w:val="22"/>
        </w:rPr>
        <w:t>- апо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логия творчества и идеальной любви в атмосфере отчая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 xml:space="preserve">Гете, Э. Т. А. Гофман, Н. В. Гоголь). </w:t>
      </w:r>
    </w:p>
    <w:p w:rsidR="00191BBC" w:rsidRPr="00A01DA2" w:rsidRDefault="00191BBC" w:rsidP="00191BBC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-20"/>
          <w:sz w:val="22"/>
          <w:szCs w:val="22"/>
        </w:rPr>
        <w:t xml:space="preserve">      </w:t>
      </w:r>
      <w:r w:rsidRPr="00A01DA2">
        <w:rPr>
          <w:rStyle w:val="FontStyle64"/>
          <w:rFonts w:ascii="Times New Roman" w:hAnsi="Times New Roman"/>
          <w:i/>
          <w:spacing w:val="-2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/>
          <w:i/>
          <w:spacing w:val="-20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>Разнообразие типов рома</w:t>
      </w:r>
      <w:r w:rsidRPr="00A01DA2">
        <w:rPr>
          <w:rStyle w:val="FontStyle64"/>
          <w:rFonts w:ascii="Times New Roman" w:hAnsi="Times New Roman"/>
          <w:sz w:val="22"/>
          <w:szCs w:val="22"/>
        </w:rPr>
        <w:t>на в русской прозе XX века. Традиции и новаторство в  литературе.</w:t>
      </w:r>
    </w:p>
    <w:p w:rsidR="00191BBC" w:rsidRPr="00A01DA2" w:rsidRDefault="00191BBC" w:rsidP="00191BBC">
      <w:pPr>
        <w:pStyle w:val="Style8"/>
        <w:widowControl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Андрей Платонович Платонов.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(Обзор.)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«Котлован». </w:t>
      </w:r>
      <w:r w:rsidRPr="00A01DA2">
        <w:rPr>
          <w:rStyle w:val="FontStyle64"/>
          <w:rFonts w:ascii="Times New Roman" w:hAnsi="Times New Roman"/>
          <w:sz w:val="22"/>
          <w:szCs w:val="22"/>
        </w:rPr>
        <w:t>Высокий пафос и острая сатира платоновской прозы. Тип платоновского героя - мечта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теля и правдоискателя. Возвеличивание страдания, аске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191BBC" w:rsidRPr="00A01DA2" w:rsidRDefault="00191BBC" w:rsidP="00191BBC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i/>
          <w:sz w:val="22"/>
          <w:szCs w:val="22"/>
          <w:u w:val="single"/>
        </w:rPr>
        <w:t>Теория литературы.</w:t>
      </w:r>
      <w:r w:rsidRPr="00A01DA2">
        <w:rPr>
          <w:rFonts w:ascii="Times New Roman" w:hAnsi="Times New Roman"/>
          <w:sz w:val="22"/>
          <w:szCs w:val="22"/>
        </w:rPr>
        <w:t xml:space="preserve"> Индивидуальный стиль писателя. Авторские неологизмы. </w:t>
      </w:r>
    </w:p>
    <w:p w:rsidR="00191BBC" w:rsidRPr="00A01DA2" w:rsidRDefault="00191BBC" w:rsidP="00191BBC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b/>
          <w:sz w:val="22"/>
          <w:szCs w:val="22"/>
        </w:rPr>
        <w:t xml:space="preserve">    Анна Андреевна Ахматова. </w:t>
      </w:r>
      <w:r w:rsidRPr="00A01DA2">
        <w:rPr>
          <w:rFonts w:ascii="Times New Roman" w:hAnsi="Times New Roman"/>
          <w:sz w:val="22"/>
          <w:szCs w:val="22"/>
        </w:rPr>
        <w:t>Жизнь и творчество. (Обзор)</w:t>
      </w:r>
    </w:p>
    <w:p w:rsidR="00191BBC" w:rsidRPr="00A01DA2" w:rsidRDefault="00191BBC" w:rsidP="00191BBC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/>
          <w:b w:val="0"/>
          <w:bCs w:val="0"/>
        </w:rPr>
      </w:pPr>
      <w:r w:rsidRPr="00A01DA2">
        <w:rPr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Fonts w:ascii="Times New Roman" w:hAnsi="Times New Roman"/>
          <w:b/>
          <w:i/>
          <w:sz w:val="22"/>
          <w:szCs w:val="22"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A01DA2">
        <w:rPr>
          <w:rFonts w:ascii="Times New Roman" w:hAnsi="Times New Roman"/>
          <w:b/>
          <w:sz w:val="22"/>
          <w:szCs w:val="22"/>
        </w:rPr>
        <w:t xml:space="preserve"> </w:t>
      </w:r>
      <w:r w:rsidRPr="00A01DA2">
        <w:rPr>
          <w:rFonts w:ascii="Times New Roman" w:hAnsi="Times New Roman"/>
          <w:sz w:val="22"/>
          <w:szCs w:val="22"/>
        </w:rPr>
        <w:t xml:space="preserve">(указанные произведения обязательны для изучения).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«Я научилась просто, мудро жить…» </w:t>
      </w:r>
      <w:r w:rsidRPr="00A01DA2">
        <w:rPr>
          <w:rStyle w:val="FontStyle56"/>
          <w:rFonts w:ascii="Times New Roman" w:hAnsi="Times New Roman"/>
          <w:sz w:val="22"/>
          <w:szCs w:val="22"/>
        </w:rPr>
        <w:t>«Приморский</w:t>
      </w:r>
      <w:r w:rsidRPr="00191BBC">
        <w:rPr>
          <w:rFonts w:ascii="Times New Roman" w:hAnsi="Times New Roman"/>
        </w:rPr>
        <w:t xml:space="preserve">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сонет».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191BBC" w:rsidRPr="00A01DA2" w:rsidRDefault="00191BBC" w:rsidP="00191BBC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«Реквием».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Трагедия народа и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поэта. Смысл </w:t>
      </w:r>
      <w:r w:rsidRPr="00A01DA2">
        <w:rPr>
          <w:rStyle w:val="FontStyle64"/>
          <w:rFonts w:ascii="Times New Roman" w:hAnsi="Times New Roman"/>
          <w:sz w:val="22"/>
          <w:szCs w:val="22"/>
        </w:rPr>
        <w:t>названия поэмы. Библейские мотивы и образы в поэме. Широта эпического обобщения и благородство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 скорб</w:t>
      </w:r>
      <w:r w:rsidRPr="00A01DA2">
        <w:rPr>
          <w:rStyle w:val="FontStyle64"/>
          <w:rFonts w:ascii="Times New Roman" w:hAnsi="Times New Roman"/>
          <w:sz w:val="22"/>
          <w:szCs w:val="22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Лирическое и эпическое в поэме как жанре литературы. Сюжетность лирики.</w:t>
      </w:r>
    </w:p>
    <w:p w:rsidR="00191BBC" w:rsidRPr="00A01DA2" w:rsidRDefault="00191BBC" w:rsidP="00191BBC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b/>
          <w:sz w:val="22"/>
          <w:szCs w:val="22"/>
        </w:rPr>
        <w:t xml:space="preserve">Осип Эмилевич Мандельштам.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(Обзор)</w:t>
      </w:r>
    </w:p>
    <w:p w:rsidR="00191BBC" w:rsidRPr="00A01DA2" w:rsidRDefault="00191BBC" w:rsidP="00191BBC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/>
          <w:b/>
          <w:i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 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  <w:lang w:val="en-US"/>
        </w:rPr>
        <w:t>Notre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  <w:lang w:val="en-US"/>
        </w:rPr>
        <w:t>Dame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(указанные произведения обязательны для изучения). 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  <w:lang w:val="en-US"/>
        </w:rPr>
        <w:t>Silentium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 xml:space="preserve">», «Мы живем, под собою не чуя страны…».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трех-четырех других стихотворений.)</w:t>
      </w: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Культурологические истоки творчества поэта. Слово, слово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образ </w:t>
      </w:r>
      <w:r w:rsidRPr="00A01DA2">
        <w:rPr>
          <w:rStyle w:val="FontStyle64"/>
          <w:rFonts w:ascii="Times New Roman" w:hAnsi="Times New Roman"/>
          <w:sz w:val="22"/>
          <w:szCs w:val="22"/>
        </w:rPr>
        <w:t>в поэтике Мандельштама. Музыкальная шко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ла </w:t>
      </w:r>
      <w:r w:rsidRPr="00A01DA2">
        <w:rPr>
          <w:rStyle w:val="FontStyle64"/>
          <w:rFonts w:ascii="Times New Roman" w:hAnsi="Times New Roman"/>
          <w:sz w:val="22"/>
          <w:szCs w:val="22"/>
        </w:rPr>
        <w:t>эстетического переживания в стихотворениях поэта. Описательно-живописная манера и философич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ность </w:t>
      </w:r>
      <w:r w:rsidRPr="00A01DA2">
        <w:rPr>
          <w:rStyle w:val="FontStyle64"/>
          <w:rFonts w:ascii="Times New Roman" w:hAnsi="Times New Roman"/>
          <w:sz w:val="22"/>
          <w:szCs w:val="22"/>
        </w:rPr>
        <w:t>поэзии Мандельштама. Импрессионистическая си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мволика </w:t>
      </w:r>
      <w:r w:rsidRPr="00A01DA2">
        <w:rPr>
          <w:rStyle w:val="FontStyle64"/>
          <w:rFonts w:ascii="Times New Roman" w:hAnsi="Times New Roman"/>
          <w:sz w:val="22"/>
          <w:szCs w:val="22"/>
        </w:rPr>
        <w:t>цвета. Ритмико-интонационное многообра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зие. Поэт 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«век-волкодав». Поэзия Мандельштама в конце XX — начале XXI века.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    </w:t>
      </w:r>
      <w:r w:rsidRPr="00A01DA2">
        <w:rPr>
          <w:rStyle w:val="FontStyle67"/>
          <w:rFonts w:ascii="Times New Roman" w:hAnsi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 </w:t>
      </w:r>
      <w:r w:rsidRPr="00A01DA2">
        <w:rPr>
          <w:rStyle w:val="FontStyle64"/>
          <w:rFonts w:ascii="Times New Roman" w:hAnsi="Times New Roman"/>
          <w:sz w:val="22"/>
          <w:szCs w:val="22"/>
        </w:rPr>
        <w:t>Импрессионизм. Стих, строфа, рифма, способы риф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мовки. </w:t>
      </w:r>
    </w:p>
    <w:p w:rsidR="00191BBC" w:rsidRPr="00A01DA2" w:rsidRDefault="00191BBC" w:rsidP="00191BBC">
      <w:pPr>
        <w:pStyle w:val="Style5"/>
        <w:widowControl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Марина Ивановна Цветаева.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(Обзор.)</w:t>
      </w:r>
    </w:p>
    <w:p w:rsidR="00191BBC" w:rsidRPr="00A01DA2" w:rsidRDefault="00191BBC" w:rsidP="00191BBC">
      <w:pPr>
        <w:pStyle w:val="Style18"/>
        <w:widowControl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lastRenderedPageBreak/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«Моим стихам, написанным так рано », «Стихи к Блоку»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(«Имя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/>
          <w:sz w:val="22"/>
          <w:szCs w:val="22"/>
        </w:rPr>
        <w:t>твое — птица в руке…», «Кто создан из камня, кто создан из гли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ны», «Тоска по родине! Давно...» </w:t>
      </w:r>
      <w:r w:rsidRPr="00A01DA2">
        <w:rPr>
          <w:rStyle w:val="FontStyle64"/>
          <w:rFonts w:ascii="Times New Roman" w:hAnsi="Times New Roman"/>
          <w:sz w:val="22"/>
          <w:szCs w:val="22"/>
        </w:rPr>
        <w:t>(указанные произ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ведения обязательны для изучения).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«Попытка ревности», «Стихи о Москве», «Стихи к Пушкину».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A01DA2">
        <w:rPr>
          <w:rStyle w:val="FontStyle54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Тема Родины. Фольклорные истоки поэтики. Трагичность поэтического мира Цветаевой, определяе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мая </w:t>
      </w:r>
      <w:r w:rsidRPr="00A01DA2">
        <w:rPr>
          <w:rStyle w:val="FontStyle64"/>
          <w:rFonts w:ascii="Times New Roman" w:hAnsi="Times New Roman"/>
          <w:sz w:val="22"/>
          <w:szCs w:val="22"/>
        </w:rPr>
        <w:t>трагичностью эпохи (революция, Гражданская война,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вынужденная эмиграция, тоска по Родине). Этический</w:t>
      </w:r>
      <w:r w:rsidRPr="00A01DA2">
        <w:rPr>
          <w:rStyle w:val="FontStyle55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максимализм поэта 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прием резкого контраста в противостоянии поэта, творца 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черни, мира обывате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лей,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«читателей газет». Образы Пушкина, Блока, Ахма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товой, Маяковского, Есенина в цветаевском творчестве. Традиции</w:t>
      </w:r>
      <w:r w:rsidRPr="00A01DA2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Цветаевой в русской поэзии XX века.</w:t>
      </w:r>
    </w:p>
    <w:p w:rsidR="00191BBC" w:rsidRPr="00A01DA2" w:rsidRDefault="00191BBC" w:rsidP="00191BBC">
      <w:pPr>
        <w:pStyle w:val="Style18"/>
        <w:widowControl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</w:rPr>
        <w:t xml:space="preserve">    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Стихотворный лирический цикл. Фольклоризм литературы. Лирический герой. 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Михаил Александрович Шолохов.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Жизнь. Творчество. Личность (Обзор.) 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«Тихий Дон» </w:t>
      </w:r>
      <w:r w:rsidRPr="00A01DA2">
        <w:rPr>
          <w:rStyle w:val="FontStyle64"/>
          <w:rFonts w:ascii="Times New Roman" w:hAnsi="Times New Roman"/>
          <w:sz w:val="22"/>
          <w:szCs w:val="22"/>
        </w:rPr>
        <w:t>— роман-эпопея о всенародной трагедии. История создания шолоховского эпоса.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ка. Проблема гуманизма </w:t>
      </w:r>
      <w:r w:rsidRPr="00A01DA2">
        <w:rPr>
          <w:rStyle w:val="FontStyle63"/>
          <w:rFonts w:ascii="Times New Roman" w:hAnsi="Times New Roman"/>
        </w:rPr>
        <w:t xml:space="preserve">в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эпопее. Женские судьбы </w:t>
      </w:r>
      <w:r w:rsidRPr="00A01DA2">
        <w:rPr>
          <w:rStyle w:val="FontStyle63"/>
          <w:rFonts w:ascii="Times New Roman" w:hAnsi="Times New Roman"/>
        </w:rPr>
        <w:t xml:space="preserve">в </w:t>
      </w:r>
      <w:r w:rsidRPr="00A01DA2">
        <w:rPr>
          <w:rStyle w:val="FontStyle64"/>
          <w:rFonts w:ascii="Times New Roman" w:hAnsi="Times New Roman"/>
          <w:sz w:val="22"/>
          <w:szCs w:val="22"/>
        </w:rPr>
        <w:t>романе. Функция пейзажа в произведении. Шолохов как мастер психологического портрета. Утверждение вы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соких нравственных ценностей в романе. Традиции Л. Н. Толстого в прозе М. А. Шолохова. Художествен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ное своеобразие шолоховского романа. Художествен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Роман-эпопея. Художественное время и художественное пространство. Традиции и нова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торство в художественном творчестве. </w:t>
      </w:r>
    </w:p>
    <w:p w:rsidR="00191BBC" w:rsidRPr="00A01DA2" w:rsidRDefault="00191BBC" w:rsidP="00191BBC">
      <w:pPr>
        <w:pStyle w:val="Style4"/>
        <w:widowControl/>
        <w:ind w:left="87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Литература периода Великой Отечественной войны. 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>(Обзор)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Литература «предгрозья»: два противоположных взгля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вера). Лирика </w:t>
      </w:r>
      <w:r w:rsidRPr="00A01DA2">
        <w:rPr>
          <w:rStyle w:val="FontStyle79"/>
          <w:rFonts w:ascii="Times New Roman" w:hAnsi="Times New Roman"/>
          <w:sz w:val="22"/>
          <w:szCs w:val="22"/>
        </w:rPr>
        <w:t>А. Ахматовой, Б. Пастернака, Н. Тихонова, М. Иса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ковского, А. Суркова, А. Прокофьева, К. Симонова, О. Берггольц, Дм. Кедрина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 др.; песни </w:t>
      </w:r>
      <w:r w:rsidRPr="00A01DA2">
        <w:rPr>
          <w:rStyle w:val="FontStyle79"/>
          <w:rFonts w:ascii="Times New Roman" w:hAnsi="Times New Roman"/>
          <w:sz w:val="22"/>
          <w:szCs w:val="22"/>
        </w:rPr>
        <w:t>А. Фатья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нова;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поэмы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«Зоя»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>М. Алигер</w:t>
      </w:r>
      <w:r w:rsidRPr="00A01DA2">
        <w:rPr>
          <w:rStyle w:val="FontStyle79"/>
          <w:rFonts w:ascii="Times New Roman" w:hAnsi="Times New Roman"/>
          <w:i/>
          <w:sz w:val="22"/>
          <w:szCs w:val="22"/>
        </w:rPr>
        <w:t xml:space="preserve">,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«Февральский днев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softHyphen/>
        <w:t>ник»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О. Берггольц,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«Пулковский меридиан»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В. Инбер,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«Сын»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П. Антокольского. </w:t>
      </w:r>
      <w:r w:rsidRPr="00A01DA2">
        <w:rPr>
          <w:rStyle w:val="FontStyle64"/>
          <w:rFonts w:ascii="Times New Roman" w:hAnsi="Times New Roman"/>
          <w:sz w:val="22"/>
          <w:szCs w:val="22"/>
        </w:rPr>
        <w:t>Органическое сочетание высоких патриотических чувств с глубоко личными, интим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ными переживаниями лирического героя. Активизация внимания к героическому</w:t>
      </w:r>
      <w:r w:rsidRPr="00191BBC">
        <w:rPr>
          <w:rFonts w:ascii="Times New Roman" w:hAnsi="Times New Roman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прошлому народа в лириче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Человек на войне, правда о нем. Жестокие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реалии 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романтика в описании войны. Очерки, </w:t>
      </w:r>
      <w:r w:rsidRPr="00A01DA2">
        <w:rPr>
          <w:rStyle w:val="FontStyle70"/>
          <w:rFonts w:ascii="Times New Roman" w:hAnsi="Times New Roman"/>
          <w:sz w:val="22"/>
          <w:szCs w:val="22"/>
        </w:rPr>
        <w:t>рассказы, по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вести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Толстого, М. Шолохова,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К. </w:t>
      </w:r>
      <w:r w:rsidRPr="00A01DA2">
        <w:rPr>
          <w:rStyle w:val="FontStyle69"/>
          <w:rFonts w:ascii="Times New Roman" w:hAnsi="Times New Roman"/>
          <w:sz w:val="22"/>
          <w:szCs w:val="22"/>
        </w:rPr>
        <w:t xml:space="preserve">Паустовского, 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Платонова, В. Гроссмана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79"/>
          <w:rFonts w:ascii="Times New Roman" w:hAnsi="Times New Roman"/>
          <w:sz w:val="22"/>
          <w:szCs w:val="22"/>
        </w:rPr>
        <w:t>др.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Глубочайшие нравственные конфликты, особое на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пряжение в противоборстве характеров, чувств, убеж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дений в трагической ситуации войны: драматургия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К. Симонова, Л. Леонова.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Пьеса-сказка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Е. Шварца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«Дракон».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Значение литературы периода Великой Отечествен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ной войны для прозы, поэзии, драматургии второй 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ловины XX века.</w:t>
      </w:r>
    </w:p>
    <w:p w:rsidR="00191BBC" w:rsidRPr="00A01DA2" w:rsidRDefault="00191BBC" w:rsidP="00191BBC">
      <w:pPr>
        <w:pStyle w:val="Style39"/>
        <w:widowControl/>
        <w:spacing w:line="240" w:lineRule="auto"/>
        <w:ind w:left="1114" w:right="1104"/>
        <w:rPr>
          <w:rStyle w:val="FontStyle71"/>
          <w:rFonts w:ascii="Times New Roman" w:hAnsi="Times New Roman"/>
          <w:sz w:val="22"/>
          <w:szCs w:val="22"/>
        </w:rPr>
      </w:pPr>
      <w:r w:rsidRPr="00A01DA2">
        <w:rPr>
          <w:rStyle w:val="FontStyle71"/>
          <w:rFonts w:ascii="Times New Roman" w:hAnsi="Times New Roman"/>
          <w:sz w:val="22"/>
          <w:szCs w:val="22"/>
        </w:rPr>
        <w:t>Литература 50-90-х годов. (Обзор)</w:t>
      </w:r>
    </w:p>
    <w:p w:rsidR="00191BBC" w:rsidRPr="00A01DA2" w:rsidRDefault="00191BBC" w:rsidP="00191BBC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Новое осмысление военной темы в творчестве </w:t>
      </w:r>
      <w:r w:rsidRPr="00A01DA2">
        <w:rPr>
          <w:rStyle w:val="FontStyle79"/>
          <w:rFonts w:ascii="Times New Roman" w:hAnsi="Times New Roman"/>
          <w:sz w:val="22"/>
          <w:szCs w:val="22"/>
        </w:rPr>
        <w:t>Ю. Бондарева, В. Богомолова, Г. Бакланова, В. Не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красова,   К. Воробьева,   В. Быкова,   Б. Васильева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</w:t>
      </w:r>
    </w:p>
    <w:p w:rsidR="00191BBC" w:rsidRPr="00A01DA2" w:rsidRDefault="00191BBC" w:rsidP="00191BBC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Новые темы, идеи, образы в поэзии периода «отте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пели» </w:t>
      </w:r>
      <w:r w:rsidRPr="00A01DA2">
        <w:rPr>
          <w:rStyle w:val="FontStyle79"/>
          <w:rFonts w:ascii="Times New Roman" w:hAnsi="Times New Roman"/>
          <w:sz w:val="22"/>
          <w:szCs w:val="22"/>
        </w:rPr>
        <w:t>(Б. Ахмадулина, Р. Рождественский, А. Возне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сенский, Е. Евтушенко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др.). Особенности языка, стихосложения молодых поэтов-шестидесятников. 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эзия, развивающаяся в русле традиций русской клас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сики: </w:t>
      </w:r>
      <w:r w:rsidRPr="00A01DA2">
        <w:rPr>
          <w:rStyle w:val="FontStyle79"/>
          <w:rFonts w:ascii="Times New Roman" w:hAnsi="Times New Roman"/>
          <w:sz w:val="22"/>
          <w:szCs w:val="22"/>
        </w:rPr>
        <w:t>В. Соколов, В. Федоров, Н. Рубцов, А. Пра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>солов, Н. Глазков, С. Наровчатов, Д.Самойлов, Л. Мартынов, Е. Винокуров, С. Старшинов, Ю. Дру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нина, Б. Слуцкий, С. Орлов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«Городская» проза: </w:t>
      </w:r>
      <w:r w:rsidRPr="00A01DA2">
        <w:rPr>
          <w:rStyle w:val="FontStyle79"/>
          <w:rFonts w:ascii="Times New Roman" w:hAnsi="Times New Roman"/>
          <w:sz w:val="22"/>
          <w:szCs w:val="22"/>
        </w:rPr>
        <w:t>Д. Гранин, В. Дудинцев, Ю. Три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фонов, В. Макании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 др. Нравственная проблематика и художественные особенности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>их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произведений.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>«Деревенская» проза. Изображение жизни крестьян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С. Залыгина, В. Белова, В. Астафьева, Б. Можаева, Ф. Абрамова, В. Шукшина, В. Крупина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</w:t>
      </w:r>
    </w:p>
    <w:p w:rsidR="00191BBC" w:rsidRPr="00A01DA2" w:rsidRDefault="00191BBC" w:rsidP="00191BBC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Драматургия. Нравственная проблематика пьес </w:t>
      </w:r>
      <w:r w:rsidRPr="00A01DA2">
        <w:rPr>
          <w:rStyle w:val="FontStyle79"/>
          <w:rFonts w:ascii="Times New Roman" w:hAnsi="Times New Roman"/>
          <w:sz w:val="22"/>
          <w:szCs w:val="22"/>
        </w:rPr>
        <w:t>А. Володина (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«Пять вечеров»),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Арбузова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(«Иркут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softHyphen/>
        <w:t>ская история», «Жестокие игры»),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В. Розова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(«В доб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softHyphen/>
        <w:t>рый час!», «Гнездо глухаря»),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Вампилова </w:t>
      </w:r>
      <w:r w:rsidRPr="00A01DA2">
        <w:rPr>
          <w:rStyle w:val="FontStyle57"/>
          <w:rFonts w:ascii="Times New Roman" w:hAnsi="Times New Roman"/>
          <w:b/>
          <w:sz w:val="22"/>
          <w:szCs w:val="22"/>
        </w:rPr>
        <w:t>(«Прошлым летом в Чулимске», «Старший сын»)</w:t>
      </w:r>
      <w:r w:rsidRPr="00A01DA2">
        <w:rPr>
          <w:rStyle w:val="FontStyle5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</w:t>
      </w:r>
    </w:p>
    <w:p w:rsidR="00191BBC" w:rsidRPr="00A01DA2" w:rsidRDefault="00191BBC" w:rsidP="00191BBC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Литература Русского зарубежья. Возвращенные в отечественную литературу имена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произведения </w:t>
      </w:r>
      <w:r w:rsidRPr="00A01DA2">
        <w:rPr>
          <w:rStyle w:val="FontStyle79"/>
          <w:rFonts w:ascii="Times New Roman" w:hAnsi="Times New Roman"/>
          <w:sz w:val="22"/>
          <w:szCs w:val="22"/>
        </w:rPr>
        <w:t>(В. Набоков, В. Ходасевич, Г. Иванов, Г. Адамович, Б. Зайцев, М. Алданов, М. Осоргин, И. Елагин).</w:t>
      </w:r>
    </w:p>
    <w:p w:rsidR="00191BBC" w:rsidRPr="00A01DA2" w:rsidRDefault="00191BBC" w:rsidP="00191BBC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   Многообразие оценок литературного процесса в критике и публицистике.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    </w:t>
      </w:r>
    </w:p>
    <w:p w:rsidR="00191BBC" w:rsidRPr="00A01DA2" w:rsidRDefault="00191BBC" w:rsidP="00191BBC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 Авторская песня. Ее место в развитии литературного процесса </w:t>
      </w:r>
      <w:r w:rsidRPr="00A01DA2">
        <w:rPr>
          <w:rStyle w:val="FontStyle72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А. Галича, Ю. Визбора,В. Высоцкого, Б. Окуджавы, Ю. Кима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b/>
          <w:sz w:val="22"/>
          <w:szCs w:val="22"/>
        </w:rPr>
        <w:lastRenderedPageBreak/>
        <w:t>Александр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Трифонович Твардовский.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Жизнь 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творчество. Личность. (Обзор.) 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>«Вся суть в одном-единственном завете...», «Памяти ма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тери», «Я знаю, никакой моей вины… » </w:t>
      </w:r>
      <w:r w:rsidRPr="00A01DA2">
        <w:rPr>
          <w:rStyle w:val="FontStyle73"/>
          <w:rFonts w:ascii="Times New Roman" w:hAnsi="Times New Roman"/>
          <w:sz w:val="22"/>
          <w:szCs w:val="22"/>
        </w:rPr>
        <w:t>(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указанные произведения обязательны для изучения). </w:t>
      </w:r>
      <w:r w:rsidRPr="00A01DA2">
        <w:rPr>
          <w:rStyle w:val="FontStyle66"/>
          <w:rFonts w:ascii="Times New Roman" w:hAnsi="Times New Roman"/>
          <w:sz w:val="22"/>
          <w:szCs w:val="22"/>
        </w:rPr>
        <w:t>«В тот день, когда закончилась война...», «Дро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>бится рваный цоколь монумента...», «Памяти Гагарина» (Возможен выбор двух-трёх д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A01DA2">
        <w:rPr>
          <w:rStyle w:val="FontStyle58"/>
          <w:rFonts w:ascii="Times New Roman" w:hAnsi="Times New Roman"/>
          <w:sz w:val="22"/>
          <w:szCs w:val="22"/>
        </w:rPr>
        <w:t>испо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ведальной интонации поэта. Некрасовская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традиция в </w:t>
      </w:r>
      <w:r w:rsidRPr="00A01DA2">
        <w:rPr>
          <w:rStyle w:val="FontStyle64"/>
          <w:rFonts w:ascii="Times New Roman" w:hAnsi="Times New Roman"/>
          <w:sz w:val="22"/>
          <w:szCs w:val="22"/>
        </w:rPr>
        <w:t>поэзии А. Твардовского.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Традиции и новаторство поэзии. Гражданственность </w:t>
      </w:r>
      <w:r w:rsidRPr="00A01DA2">
        <w:rPr>
          <w:rStyle w:val="FontStyle58"/>
          <w:rFonts w:ascii="Times New Roman" w:hAnsi="Times New Roman"/>
          <w:sz w:val="22"/>
          <w:szCs w:val="22"/>
        </w:rPr>
        <w:t>поэз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ии. Элегия как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жанр лирической </w:t>
      </w:r>
      <w:r w:rsidRPr="00A01DA2">
        <w:rPr>
          <w:rStyle w:val="FontStyle64"/>
          <w:rFonts w:ascii="Times New Roman" w:hAnsi="Times New Roman"/>
          <w:sz w:val="22"/>
          <w:szCs w:val="22"/>
        </w:rPr>
        <w:t>поэзии.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Борис Леонидович Пастернак.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(Обзор)</w:t>
      </w:r>
    </w:p>
    <w:p w:rsidR="00191BBC" w:rsidRPr="00A01DA2" w:rsidRDefault="00191BBC" w:rsidP="00191BBC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/>
          <w:b w:val="0"/>
          <w:bCs w:val="0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>«Февраль. Достать чернил и пла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кать!..», «Определение поэзии», «Во всем мне хочется дойти...», «Гамлет», «Зимняя ночь» </w:t>
      </w:r>
      <w:r w:rsidRPr="00A01DA2">
        <w:rPr>
          <w:rStyle w:val="FontStyle74"/>
          <w:rFonts w:ascii="Times New Roman" w:hAnsi="Times New Roman"/>
          <w:sz w:val="22"/>
          <w:szCs w:val="22"/>
        </w:rPr>
        <w:t>(у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казанные произведения обязательны для изучения).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«Марбург», «Быть знаменитым некрасиво… 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(Возможен выбор двух других стихотворений ). Тема поэта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поэзии в творчестве Пастернака. Любовная </w:t>
      </w:r>
      <w:r w:rsidRPr="00A01DA2">
        <w:rPr>
          <w:rStyle w:val="FontStyle58"/>
          <w:rFonts w:ascii="Times New Roman" w:hAnsi="Times New Roman"/>
          <w:sz w:val="22"/>
          <w:szCs w:val="22"/>
        </w:rPr>
        <w:t xml:space="preserve">лирика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поэта. Философская глубина раздумий. Стремление </w:t>
      </w:r>
      <w:r w:rsidRPr="00A01DA2">
        <w:rPr>
          <w:rStyle w:val="FontStyle72"/>
          <w:rFonts w:ascii="Times New Roman" w:hAnsi="Times New Roman"/>
          <w:spacing w:val="-20"/>
          <w:sz w:val="22"/>
          <w:szCs w:val="22"/>
        </w:rPr>
        <w:t>по</w:t>
      </w:r>
      <w:r w:rsidRPr="00A01DA2">
        <w:rPr>
          <w:rStyle w:val="FontStyle72"/>
          <w:rFonts w:ascii="Times New Roman" w:hAnsi="Times New Roman"/>
          <w:spacing w:val="-20"/>
          <w:sz w:val="22"/>
          <w:szCs w:val="22"/>
        </w:rPr>
        <w:softHyphen/>
      </w:r>
      <w:r w:rsidRPr="00A01DA2">
        <w:rPr>
          <w:rStyle w:val="FontStyle72"/>
          <w:rFonts w:ascii="Times New Roman" w:hAnsi="Times New Roman"/>
          <w:sz w:val="22"/>
          <w:szCs w:val="22"/>
        </w:rPr>
        <w:t xml:space="preserve">стичь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>мир,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«дойти до самой сути» явлений,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удивление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перед чудом бытия. Человек и природа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в поэзии Пастернака. 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«Доктор Живаго» </w:t>
      </w:r>
      <w:r w:rsidRPr="00A01DA2">
        <w:rPr>
          <w:rStyle w:val="FontStyle64"/>
          <w:rFonts w:ascii="Times New Roman" w:hAnsi="Times New Roman"/>
          <w:sz w:val="22"/>
          <w:szCs w:val="22"/>
        </w:rPr>
        <w:t>(обзорное изучение с ана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ского начал. Образы-символы и сквозные мотивы в ро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Александр Исаевич Солженицын.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Жизнь. Творче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ство. Личность. (Обзор.)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/>
          <w:sz w:val="22"/>
          <w:szCs w:val="22"/>
          <w:vertAlign w:val="subscript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/>
          <w:sz w:val="22"/>
          <w:szCs w:val="22"/>
        </w:rPr>
        <w:t>«Один день Ивана Денисовича»</w:t>
      </w:r>
      <w:r w:rsidRPr="00A01DA2">
        <w:rPr>
          <w:rStyle w:val="FontStyle64"/>
          <w:rFonts w:ascii="Times New Roman" w:hAnsi="Times New Roman"/>
          <w:sz w:val="22"/>
          <w:szCs w:val="22"/>
        </w:rPr>
        <w:t>. Свое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ского национального характера в контексте трагической эпохи.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Прототип литературного героя. Житие как литературный повествовательный жанр. </w:t>
      </w:r>
    </w:p>
    <w:p w:rsidR="00191BBC" w:rsidRPr="00A01DA2" w:rsidRDefault="00191BBC" w:rsidP="00191BBC">
      <w:pPr>
        <w:pStyle w:val="Style5"/>
        <w:widowControl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Варлам Тихонович Шаламов.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>Жизнь и творчество. (Обзор).</w:t>
      </w:r>
    </w:p>
    <w:p w:rsidR="00191BBC" w:rsidRPr="00A01DA2" w:rsidRDefault="00191BBC" w:rsidP="00191BBC">
      <w:pPr>
        <w:pStyle w:val="Style8"/>
        <w:widowControl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    Расссказы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«На представку», «Сентенция».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жен выбор двух других рассказов.) Автобиографический характер прозы В.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Шаламова. Жизненная достовер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A01DA2">
        <w:rPr>
          <w:rStyle w:val="FontStyle76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человеческой природы «в крайне важном, не опи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ство Шаламова-прозаика.</w:t>
      </w:r>
    </w:p>
    <w:p w:rsidR="00191BBC" w:rsidRPr="00A01DA2" w:rsidRDefault="00191BBC" w:rsidP="00191BBC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Новелла. Психологизм художественной литературы. Традиции и новаторство в худо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жественной литературе. </w:t>
      </w:r>
    </w:p>
    <w:p w:rsidR="00191BBC" w:rsidRPr="00A01DA2" w:rsidRDefault="00191BBC" w:rsidP="00191BBC">
      <w:pPr>
        <w:pStyle w:val="Style6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7"/>
          <w:rFonts w:ascii="Times New Roman" w:hAnsi="Times New Roman"/>
          <w:b/>
          <w:sz w:val="22"/>
          <w:szCs w:val="22"/>
        </w:rPr>
        <w:t>Николай</w:t>
      </w:r>
      <w:r w:rsidRPr="00A01DA2">
        <w:rPr>
          <w:rStyle w:val="FontStyle77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Михайлович Рубцов. </w:t>
      </w:r>
      <w:r w:rsidRPr="00A01DA2">
        <w:rPr>
          <w:rStyle w:val="FontStyle66"/>
          <w:rFonts w:ascii="Times New Roman" w:hAnsi="Times New Roman"/>
          <w:sz w:val="22"/>
          <w:szCs w:val="22"/>
        </w:rPr>
        <w:t>«Видения на хол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ме», «Русский огонек», «Звезда полей», «В горнице»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(или другие стихотворения по выбору учителя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уча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щихся). Основные темы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мотивы лирики Рубцова — Родина-Русь, ее природа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история, судьба народа, духовный мир человека, его нравственные ценности: красота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любовь, жизнь и смерть, радости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/>
          <w:sz w:val="22"/>
          <w:szCs w:val="22"/>
        </w:rPr>
        <w:t>страдания. Драма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Виктор Петрович Астафьев. </w:t>
      </w:r>
      <w:r w:rsidRPr="00A01DA2">
        <w:rPr>
          <w:rStyle w:val="FontStyle66"/>
          <w:rFonts w:ascii="Times New Roman" w:hAnsi="Times New Roman"/>
          <w:sz w:val="22"/>
          <w:szCs w:val="22"/>
        </w:rPr>
        <w:t>«Царь-рыба», «Пе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чальный детектив».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ная проблема в романе «Печальный детектив».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Валентин Григорьевич Распутин.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«Последний срок», «Прощание с Матерой», «Живи и помни».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(Од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 произведение по выбору.) Тема «отцов и детей» в 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вести «Последний срок». Народ, его история, его земля в повести «Прощание с Матерой». Нравственное величие русской женщины, ее самоот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верженность. Связь основных тем повести «Живи и по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мни» с традициями русской классики.</w:t>
      </w:r>
    </w:p>
    <w:p w:rsidR="00191BBC" w:rsidRPr="00A01DA2" w:rsidRDefault="00191BBC" w:rsidP="00191BBC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/>
          <w:b/>
          <w:bCs/>
          <w:i/>
          <w:iCs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Иосиф Александрович Бродский.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>«Осенний крик ястреба», «На смерть Жукова», «Со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 xml:space="preserve">нет» («Как жаль, что тем, чем стало для меня...»).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турно-поэтических и автобиографических пластов, реа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лий, ассоциаций, сливающихся </w:t>
      </w:r>
      <w:r w:rsidRPr="00A01DA2">
        <w:rPr>
          <w:rStyle w:val="FontStyle63"/>
          <w:rFonts w:ascii="Times New Roman" w:hAnsi="Times New Roman"/>
        </w:rPr>
        <w:t xml:space="preserve">в </w:t>
      </w:r>
      <w:r w:rsidRPr="00A01DA2">
        <w:rPr>
          <w:rStyle w:val="FontStyle64"/>
          <w:rFonts w:ascii="Times New Roman" w:hAnsi="Times New Roman"/>
          <w:sz w:val="22"/>
          <w:szCs w:val="22"/>
        </w:rPr>
        <w:t>единый, живой поток непринужденной речи, откристаллизовавшейся в вирту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озно организованную стихотворную форму» (В. А. Зай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цев). Традиции русской классической поэзии </w:t>
      </w:r>
      <w:r w:rsidRPr="00A01DA2">
        <w:rPr>
          <w:rStyle w:val="FontStyle63"/>
          <w:rFonts w:ascii="Times New Roman" w:hAnsi="Times New Roman"/>
        </w:rPr>
        <w:t xml:space="preserve">в </w:t>
      </w:r>
      <w:r w:rsidRPr="00A01DA2">
        <w:rPr>
          <w:rStyle w:val="FontStyle64"/>
          <w:rFonts w:ascii="Times New Roman" w:hAnsi="Times New Roman"/>
          <w:sz w:val="22"/>
          <w:szCs w:val="22"/>
        </w:rPr>
        <w:t>творче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стве И. Бродского.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Сонет как стихотворная форма. </w:t>
      </w:r>
    </w:p>
    <w:p w:rsidR="00191BBC" w:rsidRPr="00A01DA2" w:rsidRDefault="00191BBC" w:rsidP="00191BBC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Булат Шалвович Окуджава.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Слово о </w:t>
      </w:r>
      <w:r w:rsidRPr="00A01DA2">
        <w:rPr>
          <w:rStyle w:val="FontStyle70"/>
          <w:rFonts w:ascii="Times New Roman" w:hAnsi="Times New Roman"/>
          <w:sz w:val="22"/>
          <w:szCs w:val="22"/>
        </w:rPr>
        <w:t xml:space="preserve">поэте.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«До свидания, </w:t>
      </w:r>
      <w:r w:rsidRPr="00A01DA2">
        <w:rPr>
          <w:rStyle w:val="FontStyle45"/>
          <w:rFonts w:ascii="Times New Roman" w:hAnsi="Times New Roman"/>
          <w:b/>
          <w:sz w:val="22"/>
          <w:szCs w:val="22"/>
        </w:rPr>
        <w:t>мальчики»,</w:t>
      </w:r>
      <w:r w:rsidRPr="00A01DA2">
        <w:rPr>
          <w:rStyle w:val="FontStyle45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45"/>
          <w:rFonts w:ascii="Times New Roman" w:hAnsi="Times New Roman"/>
          <w:b/>
          <w:sz w:val="22"/>
          <w:szCs w:val="22"/>
        </w:rPr>
        <w:t>«Ты</w:t>
      </w:r>
      <w:r w:rsidRPr="00A01DA2">
        <w:rPr>
          <w:rStyle w:val="FontStyle45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/>
          <w:i/>
          <w:sz w:val="22"/>
          <w:szCs w:val="22"/>
        </w:rPr>
        <w:t>те</w:t>
      </w:r>
      <w:r w:rsidRPr="00A01DA2">
        <w:rPr>
          <w:rStyle w:val="FontStyle79"/>
          <w:rFonts w:ascii="Times New Roman" w:hAnsi="Times New Roman"/>
          <w:i/>
          <w:sz w:val="22"/>
          <w:szCs w:val="22"/>
        </w:rPr>
        <w:softHyphen/>
        <w:t>чёшь,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как река. Странное </w:t>
      </w:r>
      <w:r w:rsidRPr="00A01DA2">
        <w:rPr>
          <w:rStyle w:val="FontStyle45"/>
          <w:rFonts w:ascii="Times New Roman" w:hAnsi="Times New Roman"/>
          <w:b/>
          <w:sz w:val="22"/>
          <w:szCs w:val="22"/>
        </w:rPr>
        <w:t>название...», «Когда мне</w:t>
      </w:r>
      <w:r w:rsidRPr="00A01DA2">
        <w:rPr>
          <w:rStyle w:val="FontStyle45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невмочь пересилить беду...»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дру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разы Окуджавы в творчестве современных поэтов-бар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дов.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lastRenderedPageBreak/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</w:t>
      </w:r>
      <w:r w:rsidRPr="00A01DA2">
        <w:rPr>
          <w:rStyle w:val="FontStyle64"/>
          <w:rFonts w:ascii="Times New Roman" w:hAnsi="Times New Roman"/>
          <w:spacing w:val="30"/>
          <w:sz w:val="22"/>
          <w:szCs w:val="22"/>
        </w:rPr>
        <w:t>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Литературная песня. Ро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манс. Бардовская песня. 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Юрий Валентинович Трифонов.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«Обмен». </w:t>
      </w:r>
      <w:r w:rsidRPr="00A01DA2">
        <w:rPr>
          <w:rStyle w:val="FontStyle64"/>
          <w:rFonts w:ascii="Times New Roman" w:hAnsi="Times New Roman"/>
          <w:sz w:val="22"/>
          <w:szCs w:val="22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ловека перед лицом обстоятельств. Смысловая много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значность названия повести. Тонкий психологизм писа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теля. Традиции А. П. Чехова в прозе Ю. В. Трифонова.</w:t>
      </w:r>
    </w:p>
    <w:p w:rsidR="00191BBC" w:rsidRPr="00A01DA2" w:rsidRDefault="00191BBC" w:rsidP="00191BBC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Психологизм художественной литературы. Повесть как жанр повествовательной 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191BBC" w:rsidRPr="00A01DA2" w:rsidRDefault="00191BBC" w:rsidP="00191BBC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Александр Валентинович Вампилов.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Пьеса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«Утиная охота».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(Возможен выбор другого драматического произведения.) Проблематика, основной конфликт и система обра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 xml:space="preserve">зов в пьесе. Своеобразие ее композиции. Образ Зилова  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/>
          <w:sz w:val="22"/>
          <w:szCs w:val="22"/>
        </w:rPr>
        <w:t>как художественное открытие драматурга. Психологическая раздвоенность в характере героя. Смысл финала  пьесы.</w:t>
      </w:r>
    </w:p>
    <w:p w:rsidR="00191BBC" w:rsidRPr="00A01DA2" w:rsidRDefault="00191BBC" w:rsidP="00191BBC">
      <w:pPr>
        <w:pStyle w:val="Style4"/>
        <w:widowControl/>
        <w:ind w:left="259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конца XX - начала XXI века</w:t>
      </w:r>
    </w:p>
    <w:p w:rsidR="00191BBC" w:rsidRDefault="00191BBC" w:rsidP="00191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A2">
        <w:rPr>
          <w:rStyle w:val="FontStyle64"/>
          <w:rFonts w:ascii="Times New Roman" w:hAnsi="Times New Roman" w:cs="Times New Roman"/>
        </w:rPr>
        <w:t xml:space="preserve">Общий обзор произведений последнего десятилетия. Проза: </w:t>
      </w:r>
      <w:r w:rsidRPr="00A01DA2">
        <w:rPr>
          <w:rStyle w:val="FontStyle79"/>
          <w:rFonts w:ascii="Times New Roman" w:hAnsi="Times New Roman" w:cs="Times New Roman"/>
        </w:rPr>
        <w:t>В. Белов, А. Битов, В. Маканин, А. Ким, Е. Носов, В. Крупин, С. Каледин, В. Пелевин, Т. Тол</w:t>
      </w:r>
      <w:r w:rsidRPr="00A01DA2">
        <w:rPr>
          <w:rStyle w:val="FontStyle79"/>
          <w:rFonts w:ascii="Times New Roman" w:hAnsi="Times New Roman" w:cs="Times New Roman"/>
        </w:rPr>
        <w:softHyphen/>
        <w:t>стая, Л. Петрушевская, В. Токарева,</w:t>
      </w:r>
    </w:p>
    <w:p w:rsidR="00191BBC" w:rsidRPr="00A01DA2" w:rsidRDefault="00191BBC" w:rsidP="00191BBC">
      <w:pPr>
        <w:pStyle w:val="Style5"/>
        <w:widowControl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Ю. Поляков и </w:t>
      </w:r>
      <w:r w:rsidRPr="00A01DA2">
        <w:rPr>
          <w:rStyle w:val="FontStyle64"/>
          <w:rFonts w:ascii="Times New Roman" w:hAnsi="Times New Roman"/>
          <w:spacing w:val="-20"/>
          <w:sz w:val="22"/>
          <w:szCs w:val="22"/>
        </w:rPr>
        <w:t xml:space="preserve">др.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Поэзия: </w:t>
      </w:r>
      <w:r w:rsidRPr="00A01DA2">
        <w:rPr>
          <w:rStyle w:val="FontStyle79"/>
          <w:rFonts w:ascii="Times New Roman" w:hAnsi="Times New Roman"/>
          <w:sz w:val="22"/>
          <w:szCs w:val="22"/>
        </w:rPr>
        <w:t>Б. Ахмадулина, А. Вознесенский, Е. Ев</w:t>
      </w:r>
      <w:r w:rsidRPr="00A01DA2">
        <w:rPr>
          <w:rStyle w:val="FontStyle79"/>
          <w:rFonts w:ascii="Times New Roman" w:hAnsi="Times New Roman"/>
          <w:sz w:val="22"/>
          <w:szCs w:val="22"/>
        </w:rPr>
        <w:softHyphen/>
        <w:t xml:space="preserve">тушенко,   Ю. Друнина,  Л. Васильева,   Ю. Мориц ,Н. Тряпкин, А. Кушнер, О. Чухонцев, Б. Чичибабин,  Ю. Кузнецов, И. Шкляревский, О. Фокина, Д. Пригов, Т. Кибиров, И. Жданов, О. Седакова </w:t>
      </w:r>
      <w:r w:rsidRPr="00A01DA2">
        <w:rPr>
          <w:rStyle w:val="FontStyle64"/>
          <w:rFonts w:ascii="Times New Roman" w:hAnsi="Times New Roman"/>
          <w:sz w:val="22"/>
          <w:szCs w:val="22"/>
        </w:rPr>
        <w:t>и др.</w:t>
      </w:r>
    </w:p>
    <w:p w:rsidR="00191BBC" w:rsidRPr="00A01DA2" w:rsidRDefault="00191BBC" w:rsidP="00191BBC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Из зарубежной литературы</w:t>
      </w:r>
    </w:p>
    <w:p w:rsidR="00191BBC" w:rsidRPr="00A01DA2" w:rsidRDefault="00191BBC" w:rsidP="00191BBC">
      <w:pPr>
        <w:pStyle w:val="Style18"/>
        <w:widowControl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     Джордж Бернард Шоу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/>
          <w:sz w:val="22"/>
          <w:szCs w:val="22"/>
        </w:rPr>
        <w:t>(Обзорное изучение одной из пьес по выбору учителя и учащихся.)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>«Дом, где разбиваются сердца».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Влияние А. П. Чехо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видуальных характеров. Труд как созидательная и очи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щающая сила.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b/>
          <w:i/>
          <w:sz w:val="22"/>
          <w:szCs w:val="22"/>
        </w:rPr>
        <w:t>«Пигмалион».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Власть социальных предрассудков над сознанием людей. Проблема духовного потенциала лич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ности и его реализации. Характеры главных героев пье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сы. Открытый финал. Сценическая история пьесы.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 Парадокс как художест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венный прием.</w:t>
      </w:r>
    </w:p>
    <w:p w:rsidR="00191BBC" w:rsidRPr="00A01DA2" w:rsidRDefault="00191BBC" w:rsidP="00191BBC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Томас Стернз Элиот.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Слово о поэте. Стихотворение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«Любовная песнь Дж. Альфреда Пруфрока».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Тревога и растерянность человека на рубеже новой эры, </w:t>
      </w:r>
      <w:r w:rsidRPr="00A01DA2">
        <w:rPr>
          <w:rStyle w:val="FontStyle79"/>
          <w:rFonts w:ascii="Times New Roman" w:hAnsi="Times New Roman"/>
          <w:sz w:val="22"/>
          <w:szCs w:val="22"/>
        </w:rPr>
        <w:t>начав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шейся Первой мировой войной. Ирония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автора. </w:t>
      </w:r>
      <w:r w:rsidRPr="00A01DA2">
        <w:rPr>
          <w:rStyle w:val="FontStyle70"/>
          <w:rFonts w:ascii="Times New Roman" w:hAnsi="Times New Roman"/>
          <w:sz w:val="22"/>
          <w:szCs w:val="22"/>
        </w:rPr>
        <w:t>Паро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дийное использование мотивов из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классической комедии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(Данте, Шекспира, Дж. Донна </w:t>
      </w:r>
      <w:r w:rsidRPr="00A01DA2">
        <w:rPr>
          <w:rStyle w:val="FontStyle79"/>
          <w:rFonts w:ascii="Times New Roman" w:hAnsi="Times New Roman"/>
          <w:sz w:val="22"/>
          <w:szCs w:val="22"/>
        </w:rPr>
        <w:t>и др.).</w:t>
      </w:r>
    </w:p>
    <w:p w:rsidR="00191BBC" w:rsidRPr="00A01DA2" w:rsidRDefault="00191BBC" w:rsidP="00191BBC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Эрнест Миллер Хемингуэй.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Рассказ о писателе </w:t>
      </w: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с </w:t>
      </w: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краткой характеристикой романов </w:t>
      </w:r>
      <w:r w:rsidRPr="00A01DA2">
        <w:rPr>
          <w:rStyle w:val="FontStyle66"/>
          <w:rFonts w:ascii="Times New Roman" w:hAnsi="Times New Roman"/>
          <w:sz w:val="22"/>
          <w:szCs w:val="22"/>
        </w:rPr>
        <w:t>«И восходит солн</w:t>
      </w:r>
      <w:r w:rsidRPr="00A01DA2">
        <w:rPr>
          <w:rStyle w:val="FontStyle66"/>
          <w:rFonts w:ascii="Times New Roman" w:hAnsi="Times New Roman"/>
          <w:sz w:val="22"/>
          <w:szCs w:val="22"/>
        </w:rPr>
        <w:softHyphen/>
        <w:t>це», «Прощай, оружие!».</w:t>
      </w:r>
    </w:p>
    <w:p w:rsidR="00191BBC" w:rsidRPr="00A01DA2" w:rsidRDefault="00191BBC" w:rsidP="00191BBC">
      <w:pPr>
        <w:pStyle w:val="Style1"/>
        <w:widowControl/>
        <w:spacing w:line="240" w:lineRule="auto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«Старик и море» </w:t>
      </w:r>
      <w:r w:rsidRPr="00A01DA2">
        <w:rPr>
          <w:rStyle w:val="FontStyle64"/>
          <w:rFonts w:ascii="Times New Roman" w:hAnsi="Times New Roman"/>
          <w:sz w:val="22"/>
          <w:szCs w:val="22"/>
        </w:rPr>
        <w:t>как итог долгих нравст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венных исканий писателя. Образ главного героя — ста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рика Сантьяго. Единение человека и природы. Самооб</w:t>
      </w:r>
      <w:r w:rsidRPr="00A01DA2">
        <w:rPr>
          <w:rStyle w:val="FontStyle64"/>
          <w:rFonts w:ascii="Times New Roman" w:hAnsi="Times New Roman"/>
          <w:sz w:val="22"/>
          <w:szCs w:val="22"/>
        </w:rPr>
        <w:softHyphen/>
        <w:t>ладание и сила духа героя повести («Человека можно уничтожить, но его нельзя победить»).</w:t>
      </w:r>
    </w:p>
    <w:p w:rsidR="00191BBC" w:rsidRPr="00A01DA2" w:rsidRDefault="00191BBC" w:rsidP="00191BBC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/>
          <w:sz w:val="22"/>
          <w:szCs w:val="22"/>
        </w:rPr>
        <w:t xml:space="preserve">Эрих Мария Ремарк. </w:t>
      </w:r>
      <w:r w:rsidRPr="00A01DA2">
        <w:rPr>
          <w:rStyle w:val="FontStyle66"/>
          <w:rFonts w:ascii="Times New Roman" w:hAnsi="Times New Roman"/>
          <w:sz w:val="22"/>
          <w:szCs w:val="22"/>
        </w:rPr>
        <w:t xml:space="preserve">«Три товарища». </w:t>
      </w:r>
      <w:r w:rsidRPr="00A01DA2">
        <w:rPr>
          <w:rStyle w:val="FontStyle64"/>
          <w:rFonts w:ascii="Times New Roman" w:hAnsi="Times New Roman"/>
          <w:sz w:val="22"/>
          <w:szCs w:val="22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A01DA2">
        <w:rPr>
          <w:rStyle w:val="FontStyle64"/>
          <w:rFonts w:ascii="Times New Roman" w:hAnsi="Times New Roman"/>
          <w:sz w:val="22"/>
          <w:szCs w:val="22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5D155D" w:rsidRDefault="00191BBC" w:rsidP="00191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</w:rPr>
        <w:t xml:space="preserve"> Внутренний монолог.</w:t>
      </w:r>
    </w:p>
    <w:p w:rsidR="00191BBC" w:rsidRPr="00A01DA2" w:rsidRDefault="00191BBC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91BBC" w:rsidRPr="00A01DA2" w:rsidRDefault="00191BBC" w:rsidP="00191BBC">
      <w:pPr>
        <w:pStyle w:val="2"/>
        <w:ind w:firstLine="0"/>
        <w:jc w:val="center"/>
        <w:rPr>
          <w:b/>
          <w:sz w:val="22"/>
          <w:szCs w:val="22"/>
        </w:rPr>
      </w:pPr>
      <w:r w:rsidRPr="00A01DA2">
        <w:rPr>
          <w:b/>
          <w:sz w:val="22"/>
          <w:szCs w:val="22"/>
        </w:rPr>
        <w:t>УЧЕБНО-МЕТОДИЧЕСКОЕ ОБЕСПЕЧЕНИЕ</w:t>
      </w:r>
    </w:p>
    <w:p w:rsidR="00191BBC" w:rsidRPr="00A01DA2" w:rsidRDefault="00191BBC" w:rsidP="00191BBC">
      <w:pPr>
        <w:pStyle w:val="2"/>
        <w:ind w:firstLine="0"/>
        <w:jc w:val="center"/>
        <w:rPr>
          <w:b/>
          <w:i/>
          <w:sz w:val="22"/>
          <w:szCs w:val="22"/>
        </w:rPr>
      </w:pPr>
    </w:p>
    <w:p w:rsidR="00191BBC" w:rsidRPr="00A01DA2" w:rsidRDefault="00191BBC" w:rsidP="00191BBC">
      <w:pPr>
        <w:pStyle w:val="2"/>
        <w:ind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УМК</w:t>
      </w:r>
    </w:p>
    <w:p w:rsidR="00191BBC" w:rsidRPr="00A01DA2" w:rsidRDefault="00191BBC" w:rsidP="00191B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Лебедев Ю.В. Русская литература </w:t>
      </w:r>
      <w:r w:rsidRPr="00A01DA2">
        <w:rPr>
          <w:rFonts w:ascii="Times New Roman" w:hAnsi="Times New Roman" w:cs="Times New Roman"/>
        </w:rPr>
        <w:t>XIX</w:t>
      </w:r>
      <w:r w:rsidRPr="00A01DA2">
        <w:rPr>
          <w:rFonts w:ascii="Times New Roman" w:hAnsi="Times New Roman" w:cs="Times New Roman"/>
          <w:lang w:val="ru-RU"/>
        </w:rPr>
        <w:t xml:space="preserve"> века.  10 класс. </w:t>
      </w:r>
      <w:r w:rsidRPr="00A01DA2">
        <w:rPr>
          <w:rFonts w:ascii="Times New Roman" w:hAnsi="Times New Roman"/>
          <w:lang w:val="ru-RU"/>
        </w:rPr>
        <w:t>Учебник для общеобразовательных учреждений. Часть 1, 2. М.: Просвещение, 2016</w:t>
      </w:r>
    </w:p>
    <w:p w:rsidR="00191BBC" w:rsidRPr="00A01DA2" w:rsidRDefault="00191BBC" w:rsidP="00191B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>Журавлев В.П.</w:t>
      </w:r>
      <w:r w:rsidRPr="00A01DA2">
        <w:rPr>
          <w:rFonts w:ascii="Times New Roman" w:hAnsi="Times New Roman" w:cs="Times New Roman"/>
          <w:lang w:val="ru-RU"/>
        </w:rPr>
        <w:t xml:space="preserve"> Русская</w:t>
      </w:r>
      <w:r w:rsidRPr="00A01DA2">
        <w:rPr>
          <w:rFonts w:ascii="Times New Roman" w:hAnsi="Times New Roman"/>
          <w:lang w:val="ru-RU"/>
        </w:rPr>
        <w:t xml:space="preserve"> литература</w:t>
      </w:r>
      <w:r w:rsidRPr="00A01DA2">
        <w:rPr>
          <w:rFonts w:ascii="Times New Roman" w:hAnsi="Times New Roman" w:cs="Times New Roman"/>
          <w:lang w:val="ru-RU"/>
        </w:rPr>
        <w:t xml:space="preserve"> 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века</w:t>
      </w:r>
      <w:r w:rsidRPr="00A01DA2">
        <w:rPr>
          <w:rFonts w:ascii="Times New Roman" w:hAnsi="Times New Roman"/>
          <w:lang w:val="ru-RU"/>
        </w:rPr>
        <w:t>. 11 класс. Учебник для общеобразовательных учреждений. Часть 1, 2.    М.: Просвещение, 2016</w:t>
      </w:r>
    </w:p>
    <w:p w:rsidR="00191BBC" w:rsidRPr="00A01DA2" w:rsidRDefault="00191BBC" w:rsidP="00191BBC">
      <w:pPr>
        <w:pStyle w:val="2"/>
        <w:ind w:left="720" w:firstLine="0"/>
        <w:jc w:val="center"/>
        <w:rPr>
          <w:b/>
          <w:i/>
          <w:sz w:val="22"/>
          <w:szCs w:val="22"/>
        </w:rPr>
      </w:pPr>
    </w:p>
    <w:p w:rsidR="00191BBC" w:rsidRPr="00A01DA2" w:rsidRDefault="00191BBC" w:rsidP="00191BBC">
      <w:pPr>
        <w:pStyle w:val="2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Литература для учителя</w:t>
      </w:r>
    </w:p>
    <w:p w:rsidR="00191BBC" w:rsidRPr="00A01DA2" w:rsidRDefault="00191BBC" w:rsidP="00191BBC">
      <w:pPr>
        <w:pStyle w:val="2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Методические пособия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1.И.В.Золотарева, Т.И.Михайлова. Универсальные поурочные разработки по литературе 10 класс (1 и 2 полугодие). – М.: ВАКО, 2016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2.Н.В.Егорова, И.В.Золотарева. Универсальные поурочные разработки по литературе 11 класс (1 и 2 полугодие). – М.: ВАКО, 2016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3.Литература. 10-11 классы: организация самостоятельной работы на уроке / авт.-сост. О.А.Зажигина и др. – Волгоград: Учитель, 2011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4.Абдуллина Л.И., Будникова Н.Н., Полторжицкая Г.И. Нетрадиционные уроки литературы: 5 – 11 классы. – М.: ВАКО, 2011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lastRenderedPageBreak/>
        <w:t xml:space="preserve">    5.</w:t>
      </w:r>
      <w:bookmarkStart w:id="2" w:name="bookmark5"/>
      <w:r w:rsidRPr="00A01DA2">
        <w:rPr>
          <w:rFonts w:ascii="Times New Roman" w:hAnsi="Times New Roman" w:cs="Times New Roman"/>
        </w:rPr>
        <w:t xml:space="preserve"> Лебедев Ю.В.</w:t>
      </w:r>
      <w:bookmarkEnd w:id="2"/>
      <w:r w:rsidRPr="00A01DA2">
        <w:rPr>
          <w:rFonts w:ascii="Times New Roman" w:hAnsi="Times New Roman" w:cs="Times New Roman"/>
        </w:rPr>
        <w:t>, Романова А.Н.  Литература. Поурочные разработки. 10 класс: пособие для учителей общеобразоват. организаций. — М.: Просвещение, 2016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BBC" w:rsidRPr="00A01DA2" w:rsidRDefault="00191BBC" w:rsidP="00191B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01DA2">
        <w:rPr>
          <w:rFonts w:ascii="Times New Roman" w:hAnsi="Times New Roman" w:cs="Times New Roman"/>
          <w:b/>
          <w:i/>
        </w:rPr>
        <w:t>Школьные словари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1. Словарь литературных терминов / Сост. И.В. Клюхина. – 2-е изд., перераб. – М.: ВАКО, 2011</w:t>
      </w:r>
    </w:p>
    <w:p w:rsidR="00191BBC" w:rsidRPr="00A01DA2" w:rsidRDefault="00191BBC" w:rsidP="00191BBC">
      <w:pPr>
        <w:pStyle w:val="2"/>
        <w:ind w:left="720" w:firstLine="0"/>
        <w:jc w:val="center"/>
        <w:rPr>
          <w:b/>
          <w:i/>
          <w:sz w:val="22"/>
          <w:szCs w:val="22"/>
        </w:rPr>
      </w:pPr>
    </w:p>
    <w:p w:rsidR="00191BBC" w:rsidRPr="00A01DA2" w:rsidRDefault="00191BBC" w:rsidP="00191BBC">
      <w:pPr>
        <w:pStyle w:val="2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Литература для обучающихся</w:t>
      </w:r>
    </w:p>
    <w:p w:rsidR="00191BBC" w:rsidRPr="00A01DA2" w:rsidRDefault="00191BBC" w:rsidP="00191BBC">
      <w:pPr>
        <w:pStyle w:val="a5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1.Лебедев Ю.В. Русская литература </w:t>
      </w:r>
      <w:r w:rsidRPr="00A01DA2">
        <w:rPr>
          <w:rFonts w:ascii="Times New Roman" w:hAnsi="Times New Roman" w:cs="Times New Roman"/>
        </w:rPr>
        <w:t>XIX</w:t>
      </w:r>
      <w:r w:rsidRPr="00A01DA2">
        <w:rPr>
          <w:rFonts w:ascii="Times New Roman" w:hAnsi="Times New Roman" w:cs="Times New Roman"/>
          <w:lang w:val="ru-RU"/>
        </w:rPr>
        <w:t xml:space="preserve"> века.  10 класс. </w:t>
      </w:r>
      <w:r w:rsidRPr="00A01DA2">
        <w:rPr>
          <w:rFonts w:ascii="Times New Roman" w:hAnsi="Times New Roman"/>
          <w:lang w:val="ru-RU"/>
        </w:rPr>
        <w:t>Учебник для общеобразовательных учреждений. Часть 1, 2. М.: Просвещение, 2016</w:t>
      </w:r>
    </w:p>
    <w:p w:rsidR="00191BBC" w:rsidRPr="00A01DA2" w:rsidRDefault="00191BBC" w:rsidP="00191BBC">
      <w:pPr>
        <w:pStyle w:val="a5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2.Журавлев В.П.</w:t>
      </w:r>
      <w:r w:rsidRPr="00A01DA2">
        <w:rPr>
          <w:rFonts w:ascii="Times New Roman" w:hAnsi="Times New Roman" w:cs="Times New Roman"/>
          <w:lang w:val="ru-RU"/>
        </w:rPr>
        <w:t xml:space="preserve"> Русская</w:t>
      </w:r>
      <w:r w:rsidRPr="00A01DA2">
        <w:rPr>
          <w:rFonts w:ascii="Times New Roman" w:hAnsi="Times New Roman"/>
          <w:lang w:val="ru-RU"/>
        </w:rPr>
        <w:t xml:space="preserve"> литература</w:t>
      </w:r>
      <w:r w:rsidRPr="00A01DA2">
        <w:rPr>
          <w:rFonts w:ascii="Times New Roman" w:hAnsi="Times New Roman" w:cs="Times New Roman"/>
          <w:lang w:val="ru-RU"/>
        </w:rPr>
        <w:t xml:space="preserve"> 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века</w:t>
      </w:r>
      <w:r w:rsidRPr="00A01DA2">
        <w:rPr>
          <w:rFonts w:ascii="Times New Roman" w:hAnsi="Times New Roman"/>
          <w:lang w:val="ru-RU"/>
        </w:rPr>
        <w:t>. 11 класс. Учебник для общеобразовательных учреждений. Часть 1, 2.    М.: Просвещение, 2016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01DA2">
        <w:rPr>
          <w:rFonts w:ascii="Times New Roman" w:hAnsi="Times New Roman" w:cs="Times New Roman"/>
          <w:noProof/>
        </w:rPr>
        <w:t xml:space="preserve">     3.Иванова Е.В. Анализ произведений русской литературы XIX века. – М.: Издательство «Экзамен», 2013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01DA2">
        <w:rPr>
          <w:rFonts w:ascii="Times New Roman" w:hAnsi="Times New Roman" w:cs="Times New Roman"/>
          <w:noProof/>
        </w:rPr>
        <w:t xml:space="preserve">    4. Иванова Е.В. Анализ произведений русской литературы XX века. – М.: Издательство «Экзамен», 2012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noProof/>
        </w:rPr>
        <w:t xml:space="preserve">   5.Крутецкая В.А. </w:t>
      </w:r>
      <w:r w:rsidRPr="00A01DA2">
        <w:rPr>
          <w:noProof/>
        </w:rPr>
        <w:t xml:space="preserve"> </w:t>
      </w:r>
      <w:r w:rsidRPr="00A01DA2">
        <w:rPr>
          <w:rFonts w:ascii="Times New Roman" w:hAnsi="Times New Roman" w:cs="Times New Roman"/>
        </w:rPr>
        <w:t>Литература в таблицах и схемах.  9-11 классы. – СПб: издательский дом «Литера», 2011</w:t>
      </w:r>
    </w:p>
    <w:p w:rsidR="00191BBC" w:rsidRPr="00A01DA2" w:rsidRDefault="00191BBC" w:rsidP="00191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6.  Литература в таблицах и схемах / М. Мещерякова. – 10 изд. – М.: Айрис - пресс, 2010 </w:t>
      </w:r>
      <w:r w:rsidRPr="00A01DA2">
        <w:rPr>
          <w:noProof/>
        </w:rPr>
        <w:t xml:space="preserve"> </w:t>
      </w:r>
    </w:p>
    <w:p w:rsidR="00191BBC" w:rsidRPr="00A01DA2" w:rsidRDefault="00191BBC" w:rsidP="00191BBC">
      <w:pPr>
        <w:pStyle w:val="a5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</w:p>
    <w:p w:rsidR="00191BBC" w:rsidRPr="00A01DA2" w:rsidRDefault="00191BBC" w:rsidP="00191BBC">
      <w:pPr>
        <w:pStyle w:val="a5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  <w:r w:rsidRPr="00A01DA2">
        <w:rPr>
          <w:rFonts w:ascii="Times New Roman" w:hAnsi="Times New Roman" w:cs="Times New Roman"/>
          <w:b/>
          <w:i/>
          <w:lang w:val="ru-RU"/>
        </w:rPr>
        <w:t>Контрольно-измерительные материалы</w:t>
      </w:r>
    </w:p>
    <w:p w:rsidR="00191BBC" w:rsidRPr="00A01DA2" w:rsidRDefault="00191BBC" w:rsidP="00191BBC">
      <w:pPr>
        <w:pStyle w:val="a5"/>
        <w:ind w:right="-143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1.Уроки литературы: организация контроля и творческая работа: тесты, изложения, творческие задания, литературные диктанты, викторины, ребусы. 5-11 классы / авт.- сост. Н.Ю.Кадашникова, Л.М.Савина. – Волгоград: Учитель, 2009</w:t>
      </w:r>
    </w:p>
    <w:p w:rsidR="00191BBC" w:rsidRPr="00A01DA2" w:rsidRDefault="00191BBC" w:rsidP="00191BBC">
      <w:pPr>
        <w:pStyle w:val="a5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/>
        </w:rPr>
        <w:t xml:space="preserve">  </w:t>
      </w:r>
    </w:p>
    <w:p w:rsidR="00191BBC" w:rsidRPr="00A01DA2" w:rsidRDefault="00191BBC" w:rsidP="00191BBC">
      <w:pPr>
        <w:pStyle w:val="2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 xml:space="preserve">Интернет - ресурсы </w:t>
      </w:r>
    </w:p>
    <w:p w:rsidR="00191BBC" w:rsidRPr="00A01DA2" w:rsidRDefault="004F6CAF" w:rsidP="00191BB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hyperlink r:id="rId5" w:history="1">
        <w:r w:rsidR="00191BBC" w:rsidRPr="00A01DA2">
          <w:rPr>
            <w:rStyle w:val="a9"/>
            <w:rFonts w:ascii="Times New Roman" w:hAnsi="Times New Roman"/>
          </w:rPr>
          <w:t>http</w:t>
        </w:r>
        <w:r w:rsidR="00191BBC" w:rsidRPr="00A01DA2">
          <w:rPr>
            <w:rStyle w:val="a9"/>
            <w:rFonts w:ascii="Times New Roman" w:hAnsi="Times New Roman"/>
            <w:lang w:val="ru-RU"/>
          </w:rPr>
          <w:t>://</w:t>
        </w:r>
        <w:r w:rsidR="00191BBC" w:rsidRPr="00A01DA2">
          <w:rPr>
            <w:rStyle w:val="a9"/>
            <w:rFonts w:ascii="Times New Roman" w:hAnsi="Times New Roman"/>
          </w:rPr>
          <w:t>www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edu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ru</w:t>
        </w:r>
      </w:hyperlink>
      <w:r w:rsidR="00191BBC" w:rsidRPr="00A01DA2">
        <w:rPr>
          <w:rFonts w:ascii="Times New Roman" w:hAnsi="Times New Roman" w:cs="Times New Roman"/>
          <w:lang w:val="ru-RU"/>
        </w:rPr>
        <w:t xml:space="preserve"> – образовательный портал «Российской образование»</w:t>
      </w:r>
    </w:p>
    <w:p w:rsidR="00191BBC" w:rsidRPr="00A01DA2" w:rsidRDefault="004F6CAF" w:rsidP="00191BB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hyperlink w:history="1">
        <w:r w:rsidR="00191BBC" w:rsidRPr="00A01DA2">
          <w:rPr>
            <w:rStyle w:val="a9"/>
            <w:rFonts w:ascii="Times New Roman" w:hAnsi="Times New Roman"/>
          </w:rPr>
          <w:t>http</w:t>
        </w:r>
        <w:r w:rsidR="00191BBC" w:rsidRPr="00A01DA2">
          <w:rPr>
            <w:rStyle w:val="a9"/>
            <w:rFonts w:ascii="Times New Roman" w:hAnsi="Times New Roman"/>
            <w:lang w:val="ru-RU"/>
          </w:rPr>
          <w:t>://</w:t>
        </w:r>
        <w:r w:rsidR="00191BBC" w:rsidRPr="00A01DA2">
          <w:rPr>
            <w:rStyle w:val="a9"/>
            <w:rFonts w:ascii="Times New Roman" w:hAnsi="Times New Roman"/>
          </w:rPr>
          <w:t>www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school</w:t>
        </w:r>
        <w:r w:rsidR="00191BBC" w:rsidRPr="00A01DA2">
          <w:rPr>
            <w:rStyle w:val="a9"/>
            <w:rFonts w:ascii="Times New Roman" w:hAnsi="Times New Roman"/>
            <w:lang w:val="ru-RU"/>
          </w:rPr>
          <w:t xml:space="preserve">. </w:t>
        </w:r>
        <w:r w:rsidR="00191BBC" w:rsidRPr="00A01DA2">
          <w:rPr>
            <w:rStyle w:val="a9"/>
            <w:rFonts w:ascii="Times New Roman" w:hAnsi="Times New Roman"/>
          </w:rPr>
          <w:t>edu</w:t>
        </w:r>
        <w:r w:rsidR="00191BBC" w:rsidRPr="00A01DA2">
          <w:rPr>
            <w:rStyle w:val="a9"/>
            <w:rFonts w:ascii="Times New Roman" w:hAnsi="Times New Roman"/>
            <w:lang w:val="ru-RU"/>
          </w:rPr>
          <w:t xml:space="preserve">. </w:t>
        </w:r>
        <w:r w:rsidR="00191BBC" w:rsidRPr="00A01DA2">
          <w:rPr>
            <w:rStyle w:val="a9"/>
            <w:rFonts w:ascii="Times New Roman" w:hAnsi="Times New Roman"/>
          </w:rPr>
          <w:t>ru</w:t>
        </w:r>
      </w:hyperlink>
      <w:r w:rsidR="00191BBC" w:rsidRPr="00A01DA2">
        <w:rPr>
          <w:rFonts w:ascii="Times New Roman" w:hAnsi="Times New Roman" w:cs="Times New Roman"/>
          <w:lang w:val="ru-RU"/>
        </w:rPr>
        <w:t xml:space="preserve"> – национальный портал «Российский общеобразовательный портал»</w:t>
      </w:r>
    </w:p>
    <w:p w:rsidR="00191BBC" w:rsidRPr="00A01DA2" w:rsidRDefault="004F6CAF" w:rsidP="00191BB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hyperlink r:id="rId6" w:history="1">
        <w:r w:rsidR="00191BBC" w:rsidRPr="00A01DA2">
          <w:rPr>
            <w:rStyle w:val="a9"/>
            <w:rFonts w:ascii="Times New Roman" w:hAnsi="Times New Roman"/>
          </w:rPr>
          <w:t>http</w:t>
        </w:r>
        <w:r w:rsidR="00191BBC" w:rsidRPr="00A01DA2">
          <w:rPr>
            <w:rStyle w:val="a9"/>
            <w:rFonts w:ascii="Times New Roman" w:hAnsi="Times New Roman"/>
            <w:lang w:val="ru-RU"/>
          </w:rPr>
          <w:t>://</w:t>
        </w:r>
        <w:r w:rsidR="00191BBC" w:rsidRPr="00A01DA2">
          <w:rPr>
            <w:rStyle w:val="a9"/>
            <w:rFonts w:ascii="Times New Roman" w:hAnsi="Times New Roman"/>
          </w:rPr>
          <w:t>www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ict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edu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ru</w:t>
        </w:r>
      </w:hyperlink>
      <w:r w:rsidR="00191BBC" w:rsidRPr="00A01DA2">
        <w:rPr>
          <w:rFonts w:ascii="Times New Roman" w:hAnsi="Times New Roman" w:cs="Times New Roman"/>
          <w:lang w:val="ru-RU"/>
        </w:rPr>
        <w:t xml:space="preserve"> – специализированный портал «Информационно-коммуникационные технологии в образовании»</w:t>
      </w:r>
    </w:p>
    <w:p w:rsidR="00191BBC" w:rsidRPr="00A01DA2" w:rsidRDefault="004F6CAF" w:rsidP="00191BB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hyperlink r:id="rId7" w:history="1">
        <w:r w:rsidR="00191BBC" w:rsidRPr="00A01DA2">
          <w:rPr>
            <w:rStyle w:val="a9"/>
            <w:rFonts w:ascii="Times New Roman" w:hAnsi="Times New Roman"/>
          </w:rPr>
          <w:t>http</w:t>
        </w:r>
        <w:r w:rsidR="00191BBC" w:rsidRPr="00A01DA2">
          <w:rPr>
            <w:rStyle w:val="a9"/>
            <w:rFonts w:ascii="Times New Roman" w:hAnsi="Times New Roman"/>
            <w:lang w:val="ru-RU"/>
          </w:rPr>
          <w:t>://</w:t>
        </w:r>
        <w:r w:rsidR="00191BBC" w:rsidRPr="00A01DA2">
          <w:rPr>
            <w:rStyle w:val="a9"/>
            <w:rFonts w:ascii="Times New Roman" w:hAnsi="Times New Roman"/>
          </w:rPr>
          <w:t>www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valeo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edu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ru</w:t>
        </w:r>
        <w:r w:rsidR="00191BBC" w:rsidRPr="00A01DA2">
          <w:rPr>
            <w:rStyle w:val="a9"/>
            <w:rFonts w:ascii="Times New Roman" w:hAnsi="Times New Roman"/>
            <w:lang w:val="ru-RU"/>
          </w:rPr>
          <w:t>/</w:t>
        </w:r>
        <w:r w:rsidR="00191BBC" w:rsidRPr="00A01DA2">
          <w:rPr>
            <w:rStyle w:val="a9"/>
            <w:rFonts w:ascii="Times New Roman" w:hAnsi="Times New Roman"/>
          </w:rPr>
          <w:t>data</w:t>
        </w:r>
        <w:r w:rsidR="00191BBC" w:rsidRPr="00A01DA2">
          <w:rPr>
            <w:rStyle w:val="a9"/>
            <w:rFonts w:ascii="Times New Roman" w:hAnsi="Times New Roman"/>
            <w:lang w:val="ru-RU"/>
          </w:rPr>
          <w:t>/</w:t>
        </w:r>
        <w:r w:rsidR="00191BBC" w:rsidRPr="00A01DA2">
          <w:rPr>
            <w:rStyle w:val="a9"/>
            <w:rFonts w:ascii="Times New Roman" w:hAnsi="Times New Roman"/>
          </w:rPr>
          <w:t>index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php</w:t>
        </w:r>
      </w:hyperlink>
      <w:r w:rsidR="00191BBC" w:rsidRPr="00A01DA2">
        <w:rPr>
          <w:rFonts w:ascii="Times New Roman" w:hAnsi="Times New Roman" w:cs="Times New Roman"/>
          <w:lang w:val="ru-RU"/>
        </w:rPr>
        <w:t xml:space="preserve"> - специализированный портал «Здоровье и образование»</w:t>
      </w:r>
    </w:p>
    <w:p w:rsidR="00191BBC" w:rsidRPr="00A01DA2" w:rsidRDefault="004F6CAF" w:rsidP="00191BBC">
      <w:pPr>
        <w:pStyle w:val="2"/>
        <w:numPr>
          <w:ilvl w:val="0"/>
          <w:numId w:val="7"/>
        </w:numPr>
        <w:tabs>
          <w:tab w:val="left" w:pos="1276"/>
        </w:tabs>
        <w:rPr>
          <w:noProof/>
          <w:sz w:val="22"/>
          <w:szCs w:val="22"/>
        </w:rPr>
      </w:pPr>
      <w:hyperlink r:id="rId8" w:history="1">
        <w:r w:rsidR="00191BBC" w:rsidRPr="00A01DA2">
          <w:rPr>
            <w:rStyle w:val="a9"/>
            <w:sz w:val="22"/>
            <w:szCs w:val="22"/>
            <w:lang w:val="en-US"/>
          </w:rPr>
          <w:t>http</w:t>
        </w:r>
        <w:r w:rsidR="00191BBC" w:rsidRPr="00A01DA2">
          <w:rPr>
            <w:rStyle w:val="a9"/>
            <w:sz w:val="22"/>
            <w:szCs w:val="22"/>
          </w:rPr>
          <w:t>://</w:t>
        </w:r>
        <w:r w:rsidR="00191BBC" w:rsidRPr="00A01DA2">
          <w:rPr>
            <w:rStyle w:val="a9"/>
            <w:sz w:val="22"/>
            <w:szCs w:val="22"/>
            <w:lang w:val="en-US"/>
          </w:rPr>
          <w:t>www</w:t>
        </w:r>
        <w:r w:rsidR="00191BBC" w:rsidRPr="00A01DA2">
          <w:rPr>
            <w:rStyle w:val="a9"/>
            <w:sz w:val="22"/>
            <w:szCs w:val="22"/>
          </w:rPr>
          <w:t>.</w:t>
        </w:r>
        <w:r w:rsidR="00191BBC" w:rsidRPr="00A01DA2">
          <w:rPr>
            <w:rStyle w:val="a9"/>
            <w:sz w:val="22"/>
            <w:szCs w:val="22"/>
            <w:lang w:val="en-US"/>
          </w:rPr>
          <w:t>ucheba</w:t>
        </w:r>
        <w:r w:rsidR="00191BBC" w:rsidRPr="00A01DA2">
          <w:rPr>
            <w:rStyle w:val="a9"/>
            <w:sz w:val="22"/>
            <w:szCs w:val="22"/>
          </w:rPr>
          <w:t>.</w:t>
        </w:r>
        <w:r w:rsidR="00191BBC" w:rsidRPr="00A01DA2">
          <w:rPr>
            <w:rStyle w:val="a9"/>
            <w:sz w:val="22"/>
            <w:szCs w:val="22"/>
            <w:lang w:val="en-US"/>
          </w:rPr>
          <w:t>ru</w:t>
        </w:r>
      </w:hyperlink>
      <w:r w:rsidR="00191BBC" w:rsidRPr="00A01DA2">
        <w:rPr>
          <w:sz w:val="22"/>
          <w:szCs w:val="22"/>
        </w:rPr>
        <w:t xml:space="preserve"> - образовательный портал «УЧЕБА»</w:t>
      </w:r>
    </w:p>
    <w:p w:rsidR="00191BBC" w:rsidRPr="00A01DA2" w:rsidRDefault="004F6CAF" w:rsidP="00191BB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91BBC" w:rsidRPr="00A01DA2">
          <w:rPr>
            <w:rStyle w:val="a9"/>
            <w:rFonts w:ascii="Times New Roman" w:hAnsi="Times New Roman"/>
          </w:rPr>
          <w:t>http</w:t>
        </w:r>
        <w:r w:rsidR="00191BBC" w:rsidRPr="00A01DA2">
          <w:rPr>
            <w:rStyle w:val="a9"/>
            <w:rFonts w:ascii="Times New Roman" w:hAnsi="Times New Roman"/>
            <w:lang w:val="ru-RU"/>
          </w:rPr>
          <w:t>://</w:t>
        </w:r>
        <w:r w:rsidR="00191BBC" w:rsidRPr="00A01DA2">
          <w:rPr>
            <w:rStyle w:val="a9"/>
            <w:rFonts w:ascii="Times New Roman" w:hAnsi="Times New Roman"/>
          </w:rPr>
          <w:t>www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alledu</w:t>
        </w:r>
        <w:r w:rsidR="00191BBC" w:rsidRPr="00A01DA2">
          <w:rPr>
            <w:rStyle w:val="a9"/>
            <w:rFonts w:ascii="Times New Roman" w:hAnsi="Times New Roman"/>
            <w:lang w:val="ru-RU"/>
          </w:rPr>
          <w:t>.</w:t>
        </w:r>
        <w:r w:rsidR="00191BBC" w:rsidRPr="00A01DA2">
          <w:rPr>
            <w:rStyle w:val="a9"/>
            <w:rFonts w:ascii="Times New Roman" w:hAnsi="Times New Roman"/>
          </w:rPr>
          <w:t>ru</w:t>
        </w:r>
      </w:hyperlink>
      <w:r w:rsidR="00191BBC" w:rsidRPr="00A01DA2">
        <w:rPr>
          <w:rFonts w:ascii="Times New Roman" w:hAnsi="Times New Roman" w:cs="Times New Roman"/>
          <w:lang w:val="ru-RU"/>
        </w:rPr>
        <w:t xml:space="preserve"> – “Все образование в интернет”. </w:t>
      </w:r>
      <w:r w:rsidR="00191BBC" w:rsidRPr="00A01DA2">
        <w:rPr>
          <w:rFonts w:ascii="Times New Roman" w:hAnsi="Times New Roman" w:cs="Times New Roman"/>
        </w:rPr>
        <w:t>Образовательный информационный портал</w:t>
      </w:r>
    </w:p>
    <w:p w:rsidR="00191BBC" w:rsidRPr="00A01DA2" w:rsidRDefault="00191BBC" w:rsidP="00191BB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lang w:val="ru-RU"/>
        </w:rPr>
        <w:t xml:space="preserve">  </w:t>
      </w:r>
      <w:hyperlink r:id="rId10" w:history="1">
        <w:r w:rsidRPr="00A01DA2">
          <w:rPr>
            <w:rStyle w:val="a9"/>
            <w:rFonts w:ascii="Times New Roman" w:hAnsi="Times New Roman"/>
          </w:rPr>
          <w:t>http</w:t>
        </w:r>
        <w:r w:rsidRPr="00A01DA2">
          <w:rPr>
            <w:rStyle w:val="a9"/>
            <w:rFonts w:ascii="Times New Roman" w:hAnsi="Times New Roman"/>
            <w:lang w:val="ru-RU"/>
          </w:rPr>
          <w:t>://</w:t>
        </w:r>
        <w:r w:rsidRPr="00A01DA2">
          <w:rPr>
            <w:rStyle w:val="a9"/>
            <w:rFonts w:ascii="Times New Roman" w:hAnsi="Times New Roman"/>
          </w:rPr>
          <w:t>www</w:t>
        </w:r>
        <w:r w:rsidRPr="00A01DA2">
          <w:rPr>
            <w:rStyle w:val="a9"/>
            <w:rFonts w:ascii="Times New Roman" w:hAnsi="Times New Roman"/>
            <w:lang w:val="ru-RU"/>
          </w:rPr>
          <w:t>.</w:t>
        </w:r>
        <w:r w:rsidRPr="00A01DA2">
          <w:rPr>
            <w:rStyle w:val="a9"/>
            <w:rFonts w:ascii="Times New Roman" w:hAnsi="Times New Roman"/>
          </w:rPr>
          <w:t>college</w:t>
        </w:r>
        <w:r w:rsidRPr="00A01DA2">
          <w:rPr>
            <w:rStyle w:val="a9"/>
            <w:rFonts w:ascii="Times New Roman" w:hAnsi="Times New Roman"/>
            <w:lang w:val="ru-RU"/>
          </w:rPr>
          <w:t>.</w:t>
        </w:r>
        <w:r w:rsidRPr="00A01DA2">
          <w:rPr>
            <w:rStyle w:val="a9"/>
            <w:rFonts w:ascii="Times New Roman" w:hAnsi="Times New Roman"/>
          </w:rPr>
          <w:t>ru</w:t>
        </w:r>
      </w:hyperlink>
      <w:r w:rsidRPr="00A01DA2">
        <w:rPr>
          <w:rFonts w:ascii="Times New Roman" w:hAnsi="Times New Roman" w:cs="Times New Roman"/>
          <w:lang w:val="ru-RU"/>
        </w:rPr>
        <w:t xml:space="preserve"> – первый в России образовательный интернет-портал, включающий обучение школьников</w:t>
      </w:r>
    </w:p>
    <w:p w:rsidR="00191BBC" w:rsidRPr="00A01DA2" w:rsidRDefault="00191BBC" w:rsidP="00191BBC">
      <w:pPr>
        <w:pStyle w:val="2"/>
        <w:numPr>
          <w:ilvl w:val="0"/>
          <w:numId w:val="6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</w:t>
      </w:r>
      <w:r w:rsidRPr="00A01DA2">
        <w:rPr>
          <w:noProof/>
          <w:color w:val="17365D" w:themeColor="text2" w:themeShade="BF"/>
          <w:sz w:val="22"/>
          <w:szCs w:val="22"/>
          <w:u w:val="single"/>
          <w:lang w:val="en-US"/>
        </w:rPr>
        <w:t>prosv</w:t>
      </w:r>
      <w:r w:rsidRPr="00A01DA2">
        <w:rPr>
          <w:noProof/>
          <w:color w:val="17365D" w:themeColor="text2" w:themeShade="BF"/>
          <w:sz w:val="22"/>
          <w:szCs w:val="22"/>
          <w:u w:val="single"/>
        </w:rPr>
        <w:t>.ru</w:t>
      </w:r>
      <w:r w:rsidRPr="00A01DA2">
        <w:rPr>
          <w:noProof/>
          <w:sz w:val="22"/>
          <w:szCs w:val="22"/>
        </w:rPr>
        <w:t xml:space="preserve"> — сайт издательства «Просвещение»</w:t>
      </w:r>
    </w:p>
    <w:p w:rsidR="00191BBC" w:rsidRPr="00A01DA2" w:rsidRDefault="00191BBC" w:rsidP="00191BBC">
      <w:pPr>
        <w:pStyle w:val="2"/>
        <w:numPr>
          <w:ilvl w:val="0"/>
          <w:numId w:val="5"/>
        </w:numPr>
        <w:ind w:left="720"/>
        <w:rPr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http://www.gramota.ru</w:t>
      </w:r>
      <w:r w:rsidRPr="00A01DA2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191BBC" w:rsidRPr="00A01DA2" w:rsidRDefault="00191BBC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FE6253" w:rsidRDefault="00FE6253">
      <w:pPr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</w:rPr>
        <w:br w:type="page"/>
      </w:r>
    </w:p>
    <w:p w:rsidR="00FE6253" w:rsidRDefault="00FE6253" w:rsidP="00191BBC">
      <w:pPr>
        <w:pStyle w:val="a5"/>
        <w:jc w:val="center"/>
        <w:rPr>
          <w:rFonts w:ascii="Times New Roman" w:hAnsi="Times New Roman"/>
          <w:b/>
          <w:lang w:val="ru-RU"/>
        </w:rPr>
        <w:sectPr w:rsidR="00FE6253" w:rsidSect="00FE6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1BBC" w:rsidRPr="00A01DA2" w:rsidRDefault="00191BBC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91BBC" w:rsidRPr="00A01DA2" w:rsidRDefault="00191BBC" w:rsidP="00191BBC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7A701D" w:rsidRDefault="00191BBC" w:rsidP="005D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44071" w:rsidRPr="00F44071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136915" w:rsidRDefault="00136915" w:rsidP="005D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0"/>
        <w:gridCol w:w="2941"/>
        <w:gridCol w:w="3262"/>
        <w:gridCol w:w="3905"/>
        <w:gridCol w:w="2590"/>
        <w:gridCol w:w="1880"/>
      </w:tblGrid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 w:rsidRPr="003F1EE4">
              <w:rPr>
                <w:b/>
                <w:szCs w:val="20"/>
              </w:rPr>
              <w:t>№ урока</w:t>
            </w:r>
          </w:p>
        </w:tc>
        <w:tc>
          <w:tcPr>
            <w:tcW w:w="2977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 w:rsidRPr="003F1EE4">
              <w:rPr>
                <w:b/>
                <w:szCs w:val="20"/>
              </w:rPr>
              <w:t>Тема урока</w:t>
            </w:r>
          </w:p>
        </w:tc>
        <w:tc>
          <w:tcPr>
            <w:tcW w:w="3366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 w:rsidRPr="003F1EE4">
              <w:rPr>
                <w:b/>
                <w:szCs w:val="20"/>
              </w:rPr>
              <w:t>Основное содержание урока</w:t>
            </w:r>
          </w:p>
        </w:tc>
        <w:tc>
          <w:tcPr>
            <w:tcW w:w="4087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 w:rsidRPr="003F1EE4">
              <w:rPr>
                <w:b/>
                <w:szCs w:val="20"/>
              </w:rPr>
              <w:t xml:space="preserve">Предметные результат </w:t>
            </w:r>
          </w:p>
        </w:tc>
        <w:tc>
          <w:tcPr>
            <w:tcW w:w="2669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 w:rsidRPr="003F1EE4">
              <w:rPr>
                <w:b/>
                <w:szCs w:val="20"/>
              </w:rPr>
              <w:t>УУД</w:t>
            </w:r>
          </w:p>
        </w:tc>
        <w:tc>
          <w:tcPr>
            <w:tcW w:w="1698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 w:rsidRPr="003F1EE4">
              <w:rPr>
                <w:b/>
                <w:szCs w:val="20"/>
              </w:rPr>
              <w:t>Личностные</w:t>
            </w: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136915" w:rsidRPr="003F1EE4" w:rsidRDefault="00136915" w:rsidP="00335085">
            <w:pPr>
              <w:jc w:val="both"/>
              <w:rPr>
                <w:b/>
                <w:szCs w:val="20"/>
              </w:rPr>
            </w:pPr>
            <w:r w:rsidRPr="00997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Русская литература XIX в. — вершина гуманизма мировой литературы.</w:t>
            </w:r>
          </w:p>
        </w:tc>
        <w:tc>
          <w:tcPr>
            <w:tcW w:w="3366" w:type="dxa"/>
            <w:vAlign w:val="center"/>
          </w:tcPr>
          <w:p w:rsidR="00136915" w:rsidRPr="003F1EE4" w:rsidRDefault="00136915" w:rsidP="00335085">
            <w:pPr>
              <w:jc w:val="both"/>
              <w:rPr>
                <w:b/>
                <w:szCs w:val="20"/>
              </w:rPr>
            </w:pPr>
            <w:r w:rsidRPr="00997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Знать о своеобразии литературы Х1Х века, о становлении реализма в русской литературе. Уметь конспектировать лекцию учителя и статью учебника. Уметь  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4087" w:type="dxa"/>
            <w:vAlign w:val="center"/>
          </w:tcPr>
          <w:p w:rsidR="00136915" w:rsidRPr="003F1EE4" w:rsidRDefault="00136915" w:rsidP="00335085">
            <w:pPr>
              <w:jc w:val="both"/>
              <w:rPr>
                <w:b/>
                <w:szCs w:val="20"/>
              </w:rPr>
            </w:pPr>
            <w:r w:rsidRPr="00997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Знать о своеобразии литературы Х1Х века, о становлении реализма в русской литературе. Уметь конспектировать лекцию учителя и статью учебника. Уметь  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2669" w:type="dxa"/>
            <w:vMerge w:val="restart"/>
            <w:vAlign w:val="center"/>
          </w:tcPr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 xml:space="preserve">Осуществлять поиск необходимой информации для выполнения учебных </w:t>
            </w:r>
            <w:r w:rsidRPr="00C84B1D">
              <w:rPr>
                <w:i/>
                <w:szCs w:val="20"/>
              </w:rPr>
              <w:lastRenderedPageBreak/>
              <w:t>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4. Группировать, классифицировать предметы, объекты на основе существенных </w:t>
            </w:r>
            <w:r w:rsidRPr="00C84B1D">
              <w:rPr>
                <w:szCs w:val="20"/>
              </w:rPr>
              <w:lastRenderedPageBreak/>
              <w:t>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</w:t>
            </w:r>
            <w:r w:rsidRPr="00C84B1D">
              <w:rPr>
                <w:szCs w:val="20"/>
              </w:rPr>
              <w:lastRenderedPageBreak/>
              <w:t xml:space="preserve">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</w:t>
            </w:r>
            <w:r w:rsidRPr="00C84B1D">
              <w:rPr>
                <w:szCs w:val="20"/>
              </w:rPr>
              <w:lastRenderedPageBreak/>
              <w:t xml:space="preserve">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</w:t>
            </w:r>
            <w:r w:rsidRPr="00C84B1D">
              <w:rPr>
                <w:i/>
                <w:szCs w:val="20"/>
              </w:rPr>
              <w:lastRenderedPageBreak/>
              <w:t>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корректно </w:t>
            </w:r>
            <w:r w:rsidRPr="00C84B1D">
              <w:rPr>
                <w:szCs w:val="20"/>
              </w:rPr>
              <w:lastRenderedPageBreak/>
              <w:t>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</w:t>
            </w:r>
            <w:r w:rsidRPr="00C84B1D">
              <w:rPr>
                <w:szCs w:val="20"/>
              </w:rPr>
              <w:lastRenderedPageBreak/>
              <w:t xml:space="preserve">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Default="00136915" w:rsidP="00335085">
            <w:pPr>
              <w:jc w:val="both"/>
              <w:rPr>
                <w:b/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</w:t>
            </w:r>
            <w:r w:rsidRPr="00C84B1D">
              <w:rPr>
                <w:szCs w:val="20"/>
              </w:rPr>
              <w:lastRenderedPageBreak/>
              <w:t>паре: устанавливать и соблюдать очерёдность действий, корректно сообщать товарищу об ошибках.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136915" w:rsidRPr="003F1EE4" w:rsidRDefault="00136915" w:rsidP="00335085">
            <w:pPr>
              <w:jc w:val="both"/>
              <w:rPr>
                <w:b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rPr>
                <w:szCs w:val="20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136915" w:rsidRPr="00C84B1D" w:rsidRDefault="00136915" w:rsidP="0033508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136915" w:rsidRPr="00C84B1D" w:rsidRDefault="00136915" w:rsidP="0033508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136915" w:rsidRPr="00C84B1D" w:rsidRDefault="00136915" w:rsidP="0033508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Default="00136915" w:rsidP="0033508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Нравственные и эстетические ценности русской лирики и русской прозы в первой половине XIX в.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Знать о своеобразии литературы Х1Х века, о становлении реализма в русской литературе. Уметь конспектировать лекцию учителя и статью учебника. Уметь  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Знать о своеобразии литературы Х1Х века, о становлении реализма в русской литературе. Уметь конспектировать лекцию учителя и статью учебника. Уметь  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spacing w:line="0" w:lineRule="atLeast"/>
              <w:rPr>
                <w:rFonts w:eastAsia="Times New Roman"/>
                <w:i/>
                <w:iCs/>
                <w:color w:val="000000"/>
                <w:szCs w:val="20"/>
                <w:lang w:eastAsia="ru-RU"/>
              </w:rPr>
            </w:pPr>
            <w:r w:rsidRPr="00997F96">
              <w:rPr>
                <w:rFonts w:eastAsia="Times New Roman"/>
                <w:i/>
                <w:iCs/>
                <w:color w:val="000000"/>
                <w:szCs w:val="20"/>
                <w:lang w:eastAsia="ru-RU"/>
              </w:rPr>
              <w:t>Свобода и закон в лирике Пушкина</w:t>
            </w:r>
            <w:r>
              <w:rPr>
                <w:rFonts w:eastAsia="Times New Roman"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r w:rsidRPr="00415A33">
              <w:rPr>
                <w:sz w:val="24"/>
                <w:szCs w:val="24"/>
              </w:rPr>
              <w:t>(ода  «Вольность», «Погасло  д</w:t>
            </w:r>
            <w:r>
              <w:rPr>
                <w:sz w:val="24"/>
                <w:szCs w:val="24"/>
              </w:rPr>
              <w:t xml:space="preserve">невное  светило», </w:t>
            </w:r>
            <w:r w:rsidRPr="00415A33">
              <w:rPr>
                <w:sz w:val="24"/>
                <w:szCs w:val="24"/>
              </w:rPr>
              <w:t xml:space="preserve"> « Свобод</w:t>
            </w:r>
            <w:r>
              <w:rPr>
                <w:sz w:val="24"/>
                <w:szCs w:val="24"/>
              </w:rPr>
              <w:t xml:space="preserve">ы  сеятель  пустынный», </w:t>
            </w:r>
            <w:r w:rsidRPr="00415A33">
              <w:rPr>
                <w:sz w:val="24"/>
                <w:szCs w:val="24"/>
              </w:rPr>
              <w:t xml:space="preserve">« </w:t>
            </w:r>
            <w:r w:rsidRPr="00415A33">
              <w:rPr>
                <w:sz w:val="24"/>
                <w:szCs w:val="24"/>
              </w:rPr>
              <w:lastRenderedPageBreak/>
              <w:t>Клеветникам  России», «Из  Пиндемонти».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 xml:space="preserve">Знать тексты произведений; характерные изобразительно-выразительные средства языка </w:t>
            </w: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произведения; сюжет, особенности композиции, систему образов;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Знать тексты произведений; характерные изобразительно-выразительные средства языка произведения; сюжет, особенности композиции, систему образов;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Развивать навыки выразительного чтения, память, навыки анализа лирического произведения.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Поэзия  и  любовь( «Муза», «Желание  славы», «Талисман», «Не пой, красавица, при  мне..», «Что  в  имени  тебе  моём…», «Я  вас  любил..»)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поэтическое воплощение темы любви в творчестве Пушкина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поэтическое воплощение темы любви в творчестве Пушкина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 xml:space="preserve">Смысл  жизни  человека  и  его  путь  в  бессмертие ( «Подражание  Корану» ( </w:t>
            </w:r>
            <w:r w:rsidRPr="00415A33">
              <w:rPr>
                <w:sz w:val="24"/>
                <w:szCs w:val="24"/>
                <w:lang w:val="en-US"/>
              </w:rPr>
              <w:t>I</w:t>
            </w:r>
            <w:r w:rsidRPr="00415A33">
              <w:rPr>
                <w:sz w:val="24"/>
                <w:szCs w:val="24"/>
              </w:rPr>
              <w:t>Х. « И путник  усталый  на  Бога  роптал…»), «Элегия» («Безумных  лет  угасшее  веселье…»), «Вновь  я  посетил…»).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развитие философской темы в творчестве поэта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развитие философской темы в творчестве поэта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Поэма  « Медный  всадник». Властелин  судьбы  и  маленький  человек.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центральную проблему поэмы «Медный всадник» и показать её художественное воплощение в произведении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центральную проблему поэмы «Медный всадник» и показать её художественное воплощение в произведении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Урок-исследование. Автор  и  герой  в  поэме  « Медный  всадник». Пути выявления авторской позиции.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проблему соотношения автора и героя в поэме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проблему соотношения автора и героя в поэме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 xml:space="preserve">Классное </w:t>
            </w:r>
            <w:r>
              <w:rPr>
                <w:sz w:val="24"/>
                <w:szCs w:val="24"/>
              </w:rPr>
              <w:t>контрольное</w:t>
            </w:r>
            <w:r w:rsidRPr="00415A33">
              <w:rPr>
                <w:sz w:val="24"/>
                <w:szCs w:val="24"/>
              </w:rPr>
              <w:t xml:space="preserve"> сочинение  по  лирике  А.С.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Пушкина.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 xml:space="preserve">Проверить творческие возможности учащихся, их способность выражать мысль </w:t>
            </w:r>
            <w:r w:rsidRPr="00415A33">
              <w:rPr>
                <w:sz w:val="24"/>
                <w:szCs w:val="24"/>
              </w:rPr>
              <w:lastRenderedPageBreak/>
              <w:t>в письменной форме, выявить знания по теме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М.Ю.Лермонтов . Поэт  и  светское  общество («Монолог», «Как  часто  пёстрою  толпою  окружён…», эпиграммы («Графиня  Эмилия…» и  др.)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проблему антагонизма лирического героя и окружающего его мира в поэзии Лермонтова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проблему антагонизма лирического героя и окружающего его мира в поэзии Лермонтова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Война  и  природа  в  лирике  Лермонтова  ( «Сон» ( «В полдневный  жар  в  долине  Дагестана…»), «Валерик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тоску Лермонтова по гармонии мира и гуманистическому идеалу, выразившуюся в его поэтическом творчестве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тоску Лермонтова по гармонии мира и гуманистическому идеалу, выразившуюся в его поэтическом творчестве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Любовь  и  одиночество( «Молитва» («Я, Матерь  Божия, ныне  с  молитвою…»), «Они  любили  друг  друга…», «Благодарность», Отчего», « На  светские  цепи», «Есть  речи-значенье…», « Выхожу  один  я  на  дорогу»)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своеобразие темы любви в поэзии Лермонтова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своеобразие темы любви в поэзии Лермонтова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Урок-концерт « Лучшие  страницы  лирики  Лермонтова».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богатую палитру лирики поэта в рамках чтецкого концерта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богатую палитру лирики поэта в рамках чтецкого концерта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Н.В.Гоголь .Блеск  и  нищета  столицы («Петербургские  повести»). Темы и идейная проблематика повестей.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социальные контрасты Петербурга в цикле «Петербургские повести»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социальные контрасты Петербурга в цикле «Петербургские повести»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 </w:t>
            </w:r>
            <w:r w:rsidRPr="00415A33">
              <w:rPr>
                <w:sz w:val="24"/>
                <w:szCs w:val="24"/>
              </w:rPr>
              <w:t>Две  редакции  повести «Портрет». Изменения  в  идее  произведения.</w:t>
            </w:r>
            <w:r>
              <w:rPr>
                <w:sz w:val="24"/>
                <w:szCs w:val="24"/>
              </w:rPr>
              <w:t xml:space="preserve"> Подготовка к </w:t>
            </w:r>
            <w:r>
              <w:rPr>
                <w:sz w:val="24"/>
                <w:szCs w:val="24"/>
              </w:rPr>
              <w:lastRenderedPageBreak/>
              <w:t>контрольному домашнему сочинению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 xml:space="preserve">Выявить изменение творческого замысла при создании повести «Портрет» </w:t>
            </w:r>
            <w:r w:rsidRPr="00415A33">
              <w:rPr>
                <w:sz w:val="24"/>
                <w:szCs w:val="24"/>
              </w:rPr>
              <w:lastRenderedPageBreak/>
              <w:t>и определить смысл этих изменений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>Выявить изменение творческого замысла при создании повести «Портрет» и определить смысл этих изменений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Урок-погружение. Обзор  русской  литературы  второй  половины  Х1Х века.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тематике и проблематике литературы второй половины Х1Х века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тематике и проблематике литературы второй половины Х1Х века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А.Н.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Островский- первооткрыватель  нового  пласта  русской  жизни. Комедии  Островского  из  купеческой  жизни.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биографией Островского, показать его значение как первооткрывателя новой темы в русской литературе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биографией Островского, показать его значение как первооткрывателя новой темы в русской литературе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Драма « Гроза». Косный  быт  и  волжские  просторы.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Обсудить значение приёма контраста мира природы и мира людей в пьесе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Обсудить значение приёма контраста мира природы и мира людей в пьесе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Законы  «тёмного  царства». Дикой  и  Кабаниха.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образы Дикого и Кабанихи как столпов «тёмного царства»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образы Дикого и Кабанихи как столпов «тёмного царства»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 xml:space="preserve">Попытки  вырваться  из  «тёмного  царства» 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415A33">
              <w:rPr>
                <w:sz w:val="24"/>
                <w:szCs w:val="24"/>
              </w:rPr>
              <w:t>Кулигин, Варвара, Кудряш, Борис).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на образах Кулигина и т.п. способность отдельных людей противостоять косному миру Калинова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на образах Кулигина и т.п. способность отдельных людей противостоять косному миру Калинова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Протест  и  покаяние  Катерины.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величие личности Катерины и слабые стороны её характера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величие личности Катерины и слабые стороны её характера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Образ  грозы  в  пьесе  Островского.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Определить символическое звучание образа грозы в пьесе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Определить символическое звучание образа грозы в пьесе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Урок-дискуссия  по  статьям  Н.А.Добролюбова  «Луч  света  в  тёмном  царстве»  и  Д.И.Писарева  «Мотивы  русской  драмы».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Сопоставить  основные идеи, выраженные критиками в их статьях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Сопоставить  основные идеи, выраженные критиками в их статьях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Драма  Бесприданница».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 xml:space="preserve">Суть  конфликта  романтического  </w:t>
            </w:r>
            <w:r w:rsidRPr="00415A33">
              <w:rPr>
                <w:sz w:val="24"/>
                <w:szCs w:val="24"/>
              </w:rPr>
              <w:lastRenderedPageBreak/>
              <w:t>отношения  к  жизни  с  прагматической  философией.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 xml:space="preserve">Выявить суть конфликта  романтического  отношения  </w:t>
            </w:r>
            <w:r w:rsidRPr="00415A33">
              <w:rPr>
                <w:sz w:val="24"/>
                <w:szCs w:val="24"/>
              </w:rPr>
              <w:lastRenderedPageBreak/>
              <w:t>к  жизни  с  прагматической  философией.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 xml:space="preserve">Выявить суть конфликта  романтического  отношения  к  </w:t>
            </w:r>
            <w:r w:rsidRPr="00415A33">
              <w:rPr>
                <w:sz w:val="24"/>
                <w:szCs w:val="24"/>
              </w:rPr>
              <w:lastRenderedPageBreak/>
              <w:t>жизни  с  прагматической  философией.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« Бесприданница».Образ  Паратова  как  пародия  на  печоринский  тип. Кнуров  и  Вожеватов- «хозяева жизни» - и  их  роль  в  судьбе  Ларисы  Огудаловой.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Охарактеризовать образы «хозяев жизни» в пьесе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Охарактеризовать образы «хозяев жизни» в пьесе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Классное  сочинение  по  творчеству  А.Н.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Островского.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 и полученные на уроках знания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 и полученные на уроках знания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Гончаров. Серьёзное  искусство  и  тихая  жизнь  Гончарова.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жизненном и творческом пути Гончарова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жизненном и творческом пути Гончарова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Обломовка  и Петербург. История  создания  романа  « Обломов».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смысл сопоставления провинции и столицы в произведении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смысл сопоставления провинции и столицы в произведении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Урок-дискуссия. Обломов  и  Штольц: смысл  сопоставления.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смысл сопоставления образов Обломова и Штольца  в романе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смысл сопоставления образов Обломова и Штольца  в романе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Любовь  Обломова  и  Ольги  Ильинской.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смысл  любовной истории Обломова и  Ильинской в идейной структуре произведения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смысл  любовной истории Обломова и  Ильинской в идейной структуре произведения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Урок-дискуссия. Почему  Обломов  предпочёл  сон  пробуждению?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Обобщить наблюдения над романом, анализируя его финал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Обобщить наблюдения над романом, анализируя его финал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Тютчев. Слово  о  поэте.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жизненным и творческим путём Тютчева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жизненным и творческим путём Тютчева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Человек  перед  лицом  всемогущей  природы и  алогизмов  истории  ( «Не  то, что  мните  вы, природа…», « Природа –</w:t>
            </w:r>
            <w:r w:rsidRPr="00415A33">
              <w:rPr>
                <w:sz w:val="24"/>
                <w:szCs w:val="24"/>
              </w:rPr>
              <w:lastRenderedPageBreak/>
              <w:t>сфинкс..», «Умом  Россию  не  понять…», «Эти  бедные  селенья…», «День  и  ночь», «Тени  сизые  смесились»)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>Показать особый характер восприятия поэтом природы, закреплённый в его философской лирике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особый характер восприятия поэтом природы, закреплённый в его философской лирике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Стихии  поэзии  и  любви (</w:t>
            </w:r>
            <w:r w:rsidRPr="00415A33">
              <w:rPr>
                <w:sz w:val="24"/>
                <w:szCs w:val="24"/>
              </w:rPr>
              <w:t>«Нам  не  дано  предугадать…», «</w:t>
            </w:r>
            <w:r w:rsidRPr="00415A33">
              <w:rPr>
                <w:sz w:val="24"/>
                <w:szCs w:val="24"/>
                <w:lang w:val="en-US"/>
              </w:rPr>
              <w:t>Silentium</w:t>
            </w:r>
            <w:r w:rsidRPr="00415A33">
              <w:rPr>
                <w:sz w:val="24"/>
                <w:szCs w:val="24"/>
              </w:rPr>
              <w:t>», « О, как  убийственно  мы  любим…», «В  разлуке  есть  высокое  значенье…»,        « Последняя  любовь», «К.Б.» ( «Я  встретил  вас…»), «Предопределение»).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своеобразие темы любви в лирике Тютчева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своеобразие темы любви в лирике Тютчева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Тургенев – свидетель  русских  перемен.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жизни и творческом пути Тургенева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жизни и творческом пути Тургенева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Трагедии  любви ( «Ася», «Первая  любовь», «Вешние  воды»).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особый характер отражения любовных историй в творчестве Тургенева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особый характер отражения любовных историй в творчестве Тургенева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 xml:space="preserve">Романы  о  «лишних  людях»                        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Pr="00415A33">
              <w:rPr>
                <w:sz w:val="24"/>
                <w:szCs w:val="24"/>
              </w:rPr>
              <w:t>«Рудин», «Дворянское  гнездо»).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 продолжение темы «лишнего человека» в творчестве Тургенева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 продолжение темы «лишнего человека» в творчестве Тургенева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Урок-погружение.На  переломе  русской  жизни ( роман  « Отцы  и  дети»).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об истории создания и проблематике романа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об истории создания и проблематике романа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Споры  Базарова  с  аристократами.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характер споров Базарова с аристократами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характер споров Базарова с аристократами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Базаров  в  кругу  друзей  и  родных.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личность Базарова  в сопоставлении с его друзьями и знакомыми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личность Базарова  в сопоставлении с его друзьями и знакомыми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Любовь – «незваная  гостья».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тему «русского человека на рандеву» применительно к образу Базарова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тему «русского человека на рандеву» применительно к образу Базарова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Смерть  и  апофеоз  героя.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философскую суть финала романа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философскую суть финала романа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Классное  сочинение  по  роману               « Отцы  и дети».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и знания по пройденному материалу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и знания по пройденному материалу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Фет – поэт  и  помещик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сложность, противоречивость личности А.Фета, рассказать о его удивительной биографии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сложность, противоречивость личности А.Фета, рассказать о его удивительной биографии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</w:p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Урок-обозрение .Фет  в  кругу  своих  современников: Тургенев, Л.Толстой, Тютчев  и  др.)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Проанализировать  ряд  произведений Фета в единстве формы и содержания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Проанализировать  ряд  произведений Фета в единстве формы и содержания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 «диалога  искусств». Искусство  и  жизнь  в  поэзии  Фета                                  ( стихотворения  « Музе», «Шопену», «Жду  я , тревогой  объят…», «На  заре  ты  её  не  буди», « Только  в  мире  и  есть…», « Ты  отстрадала, я  ещё  страдаю…», « Сияла  ночь, луной  был  полон  сад…», «Одним  толчком  согнать  ладью  живую…»)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Проанализировать  ряд  произведений Фета в единстве формы и содержания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Проанализировать  ряд  произведений Фета в единстве формы и содержания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  <w:p w:rsidR="00136915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 xml:space="preserve">Душа  человека  и  природа                           ( стихотворения «Это  утро, радость  эта…», « Шёпот, робкое  дыханье..», « Майская  ночь», « Ещё  </w:t>
            </w:r>
            <w:r w:rsidRPr="00415A33">
              <w:rPr>
                <w:sz w:val="24"/>
                <w:szCs w:val="24"/>
              </w:rPr>
              <w:lastRenderedPageBreak/>
              <w:t>майская  ночь…», « Встречу  ли  яркую  в  небе  зарю», «Осенняя  роза», « Молятся звёзды, мерцают  и  рдеют…».</w:t>
            </w:r>
            <w:r>
              <w:rPr>
                <w:sz w:val="24"/>
                <w:szCs w:val="24"/>
              </w:rPr>
              <w:t xml:space="preserve"> Подготовка к домашнему сочинению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>Выявить сложные связи души человека и мира природы в поэзии Фета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сложные связи души человека и мира природы в поэзии Фета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А.К.Толстой .Романтическая  лирика          ( стихотворения «Двух  станов  не  боец, но  только гость  случайный», «Слеза  дрожит  в  твоём  ревнивом  взоре», «То  было  раннею  весной…», «Уж  гасли  в  комнатах  огни…», « Не  верь, мой  друг, когда  в  порыве  горя…», « Благословляю  вас, леса…»)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романтической лирикой А.К.Толстого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романтической лирикой А.К.Толстого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Оживление  фольклора ( «Кабы  знала  я  , кабы  ведала», « Коль  любить, так  без  рассудку…», «Садко», «Илья  Муромец», «Алёша  Попович»).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наличие фольклорных мотивов и сюжетов в лирике А.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Толстого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наличие фольклорных мотивов и сюжетов в лирике А.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Толстого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Парадоксы  истории   и  быта (стихотворения «Против  течения», «Государь  ты  наш  батюшка…», «История   государства  Российского  от  Гостомысла   до  Тимашева», «Послание  М.Н.Логвинову   о  дарвинисме», из Козьмы Пруткова).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своеобразие социально-политической позиции А.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Толстого, отражённой в его поэзии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своеобразие социально-политической позиции А.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Толстого, отражённой в его поэзии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50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 –обозрение. Драматическая  трилогия  А.К.Толстого – нравственный  суд  над  историей.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Дать общую характеристику драматической трилогии А.Толстого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Дать общую характеристику драматической трилогии А.Толстого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51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Развитие действия в трагедии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«Царь Федор Иоаннович».</w:t>
            </w:r>
          </w:p>
          <w:p w:rsidR="00136915" w:rsidRPr="00415A33" w:rsidRDefault="00136915" w:rsidP="00335085">
            <w:pPr>
              <w:shd w:val="clear" w:color="auto" w:fill="FFFFFF"/>
              <w:spacing w:line="180" w:lineRule="exact"/>
              <w:ind w:hanging="7"/>
              <w:rPr>
                <w:rFonts w:eastAsia="Times New Roman"/>
                <w:sz w:val="24"/>
                <w:szCs w:val="24"/>
              </w:rPr>
            </w:pP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особенности композиции и развития драматического конфликта в пьесе «Царь Фёдор Иоаннович»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особенности композиции и развития драматического конфликта в пьесе «Царь Фёдор Иоаннович»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i/>
                <w:sz w:val="24"/>
                <w:szCs w:val="24"/>
              </w:rPr>
              <w:t xml:space="preserve">Урок «диалога  искусств». Сценическая  история  </w:t>
            </w:r>
            <w:r w:rsidRPr="00415A33">
              <w:rPr>
                <w:rFonts w:eastAsia="Times New Roman"/>
                <w:bCs/>
                <w:i/>
                <w:sz w:val="24"/>
                <w:szCs w:val="24"/>
              </w:rPr>
              <w:t>пьесы</w:t>
            </w:r>
            <w:r w:rsidRPr="00415A33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15A33">
              <w:rPr>
                <w:rFonts w:eastAsia="Times New Roman"/>
                <w:i/>
                <w:sz w:val="24"/>
                <w:szCs w:val="24"/>
              </w:rPr>
              <w:t>(Москвин, Хмелев  и  Смоктуновский   в роли  царя Федора).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со сценической историей пьесы, различными сценическими интерпретациями главного героя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со сценической историей пьесы, различными сценическими интерпретациями главного героя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53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bCs/>
                <w:sz w:val="24"/>
                <w:szCs w:val="24"/>
              </w:rPr>
              <w:t>Н. А. Некрасов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Поэт-гражданин (стихотворения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«Поэт и гражданин», «Элегия» («Пускай нам гово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рит изменчивая  мода...»), «Памяти Добро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любова», «О Муза! я у двери гроба!..»).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художественное своеобразие гражданской поэзии Некрасова  на примере нескольких произведений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художественное своеобразие гражданской поэзии Некрасова  на примере нескольких произведений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54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Родина  и  народ  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 xml:space="preserve">в  </w:t>
            </w:r>
            <w:r w:rsidRPr="00415A33">
              <w:rPr>
                <w:rFonts w:eastAsia="Times New Roman"/>
                <w:sz w:val="24"/>
                <w:szCs w:val="24"/>
              </w:rPr>
              <w:t xml:space="preserve">поэзии Некрасова (стихотворения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«Вчерашний день, часу в ше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стом...», «В дороге», «Мы с тобой бестолко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вые люди...», «Родина», «Надрывается серд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це от муки...»).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 xml:space="preserve">Рассмотреть тему Родины и народа в поэзии Некрасова 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на примере нескольких произведений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 xml:space="preserve">Рассмотреть тему Родины и народа в поэзии Некрасова 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на примере нескольких произведений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415A33">
              <w:rPr>
                <w:rFonts w:eastAsia="Times New Roman"/>
                <w:i/>
                <w:sz w:val="24"/>
                <w:szCs w:val="24"/>
              </w:rPr>
              <w:t>Урок-исследование.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15A33">
              <w:rPr>
                <w:rFonts w:eastAsia="Times New Roman"/>
                <w:i/>
                <w:sz w:val="24"/>
                <w:szCs w:val="24"/>
              </w:rPr>
              <w:t xml:space="preserve">Замысел  и  композиция  </w:t>
            </w:r>
            <w:r w:rsidRPr="00415A33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поэмы </w:t>
            </w:r>
            <w:r w:rsidRPr="00415A33">
              <w:rPr>
                <w:rFonts w:eastAsia="Times New Roman"/>
                <w:bCs/>
                <w:i/>
                <w:sz w:val="24"/>
                <w:szCs w:val="24"/>
              </w:rPr>
              <w:t>«Кому на Руси жить хорошо».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>Познакомить с замыслом и композицией поэмы « Кому на Руси жить хорошо»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замыслом и композицией поэмы « Кому на Руси жить хорошо»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</w:t>
            </w:r>
          </w:p>
          <w:p w:rsidR="00136915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Счастливые   и   потерянные   люди   в поэме.    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образы счастливых и потерянных людей в произведении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образы счастливых и потерянных людей в произведении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Вера  автора поэмы  в  русский народ</w:t>
            </w:r>
            <w:r>
              <w:rPr>
                <w:rFonts w:eastAsia="Times New Roman"/>
                <w:sz w:val="24"/>
                <w:szCs w:val="24"/>
              </w:rPr>
              <w:t>. Подготовка к домашнему сочинению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авторскую позицию в поэме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авторскую позицию в поэме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Ф.М.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Достоевский . Слово  о  писателе.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Подвиг  человека  и  художника.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 особенности композиции, систему образов; характерные особенности стиля писателя.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анализировать литературное произведение: определять его принадлежность к одному из литературных родов и жанров; понимать и формулировать тему, идею.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характеризовать его героев, сопоставлять героев одного или нескольких произведений;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Знать важнейшие биографические сведения о писателе; тексты произведений; характерные особенности эпохи, отраженной в произведении; сюжет,  особенности композиции, систему образов; характерные особенности стиля писателя.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анализировать литературное произведение: определять его принадлежность к одному из литературных родов и жанров; понимать и формулировать тему, идею.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59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Достоевский — защитник «бедных лю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 xml:space="preserve">дей».   Повесть 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 xml:space="preserve">«Бедные  люди»  </w:t>
            </w:r>
            <w:r w:rsidRPr="00415A33">
              <w:rPr>
                <w:rFonts w:eastAsia="Times New Roman"/>
                <w:sz w:val="24"/>
                <w:szCs w:val="24"/>
              </w:rPr>
              <w:t>и  ее  оценка В. Г. Белинским.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идейно-художественное своеобразие повести «Бедные люди»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идейно-художественное своеобразие повести «Бедные люди»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Идеи   социалистов - утопистов  и реаль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 xml:space="preserve">ная жизнь  (романы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«Униженные и оскорблен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ные», «Идиот»).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идейно-тематическим содержанием знаменитых произведений Достоевского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идейно-тематическим содержанием знаменитых произведений Достоевского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61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415A33">
              <w:rPr>
                <w:rFonts w:eastAsia="Times New Roman"/>
                <w:i/>
                <w:sz w:val="24"/>
                <w:szCs w:val="24"/>
              </w:rPr>
              <w:t xml:space="preserve">Урок-погружение. Роман </w:t>
            </w:r>
            <w:r w:rsidRPr="00415A33">
              <w:rPr>
                <w:rFonts w:eastAsia="Times New Roman"/>
                <w:bCs/>
                <w:i/>
                <w:sz w:val="24"/>
                <w:szCs w:val="24"/>
              </w:rPr>
              <w:t>«Преступление и наказание»-</w:t>
            </w:r>
            <w:r w:rsidRPr="00415A33">
              <w:rPr>
                <w:rFonts w:eastAsia="Times New Roman"/>
                <w:i/>
                <w:sz w:val="24"/>
                <w:szCs w:val="24"/>
              </w:rPr>
              <w:t>опровержение идеи революции. Замысел  и  его воплощение.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тематику и проблематику романа, суть замысла писателя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тематику и проблематику романа, суть замысла писателя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Образ  Петербурга  и  его жителей  в  ро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>мане.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Петербурга в романе, его идейно-художественное значение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Петербурга в романе, его идейно-художественное значение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63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Причины преступления Раскольнико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>ва.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истоки преступления  Раскольникова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истоки преступления  Раскольникова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64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Путь   к   покаянию   (Раскольников   и Порфирий Петрович).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суть противостояния Раскольникова и Порфирия Петровича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суть противостояния Раскольникова и Порфирия Петровича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65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«Вечная  Сонечка» и  крушение идеи    сверхчеловека.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смысл и значение образа Сонечки Мармеладовой в романе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смысл и значение образа Сонечки Мармеладовой в романе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Раскаяние  Свидригайлова  и покаяние  </w:t>
            </w:r>
            <w:r w:rsidRPr="00415A33">
              <w:rPr>
                <w:rFonts w:eastAsia="Times New Roman"/>
                <w:sz w:val="24"/>
                <w:szCs w:val="24"/>
              </w:rPr>
              <w:lastRenderedPageBreak/>
              <w:t>Раскольникова (смысл эпилога романа).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lastRenderedPageBreak/>
              <w:t>Выявить идейный смысл финала произведения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Выявить идейный смысл финала произведения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Спор о человеке в «Легенде  </w:t>
            </w:r>
            <w:r w:rsidRPr="00415A33">
              <w:rPr>
                <w:rFonts w:eastAsia="Times New Roman"/>
                <w:b/>
                <w:bCs/>
                <w:sz w:val="24"/>
                <w:szCs w:val="24"/>
              </w:rPr>
              <w:t xml:space="preserve">о </w:t>
            </w:r>
            <w:r w:rsidRPr="00415A33">
              <w:rPr>
                <w:rFonts w:eastAsia="Times New Roman"/>
                <w:sz w:val="24"/>
                <w:szCs w:val="24"/>
              </w:rPr>
              <w:t>Вели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>ком инквизиторе» (чтение и обсуждение фраг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 xml:space="preserve">мента романа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«Братья Карамазовы»)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фрагментом романа «Братья Карамазовы», его идейно-нравственным смыслом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фрагментом романа «Братья Карамазовы», его идейно-нравственным смыслом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Классное  сочинение  по  творчеству  Ф.М.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5A33">
              <w:rPr>
                <w:rFonts w:eastAsia="Times New Roman"/>
                <w:sz w:val="24"/>
                <w:szCs w:val="24"/>
              </w:rPr>
              <w:t>Достоевского.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и знания по изученной теме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и знания по изученной теме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bCs/>
                <w:sz w:val="24"/>
                <w:szCs w:val="24"/>
              </w:rPr>
              <w:t>М. Е. Салтыков-Щедрин.</w:t>
            </w:r>
            <w:r w:rsidRPr="00415A3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A33">
              <w:rPr>
                <w:rFonts w:eastAsia="Times New Roman"/>
                <w:sz w:val="24"/>
                <w:szCs w:val="24"/>
              </w:rPr>
              <w:t>Чиновник  и  писатель-сатирик.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жизненном и творческом пути писателя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жизненном и творческом пути писателя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Замысел  и  композиция 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«Истории од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ного города».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замысле и композиции произведения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замысле и композиции произведения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Власть  и  народ  в  сатирической хрони</w:t>
            </w:r>
            <w:r w:rsidRPr="00415A33">
              <w:rPr>
                <w:rFonts w:eastAsia="Times New Roman"/>
                <w:sz w:val="24"/>
                <w:szCs w:val="24"/>
              </w:rPr>
              <w:softHyphen/>
              <w:t>ке.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тему власти и народа в сатирической хронике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тему власти и народа в сатирической хронике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shd w:val="clear" w:color="auto" w:fill="FFFFFF"/>
              <w:rPr>
                <w:sz w:val="24"/>
                <w:szCs w:val="24"/>
              </w:rPr>
            </w:pPr>
            <w:r w:rsidRPr="00415A33">
              <w:rPr>
                <w:rFonts w:eastAsia="Times New Roman"/>
                <w:bCs/>
                <w:sz w:val="24"/>
                <w:szCs w:val="24"/>
              </w:rPr>
              <w:t>Н. С. Лесков</w:t>
            </w:r>
            <w:r w:rsidRPr="00415A33">
              <w:rPr>
                <w:spacing w:val="-9"/>
                <w:sz w:val="24"/>
                <w:szCs w:val="24"/>
              </w:rPr>
              <w:t xml:space="preserve">. </w:t>
            </w:r>
            <w:r w:rsidRPr="00415A33">
              <w:rPr>
                <w:rFonts w:eastAsia="Times New Roman"/>
                <w:sz w:val="24"/>
                <w:szCs w:val="24"/>
              </w:rPr>
              <w:t>Правдоискательство  и «праведничество»  Лескова.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жизненном и творческом пути Лескова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Рассказать о жизненном и творческом пути Лескова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 xml:space="preserve">Народный  герой  в  повести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«Человек на часах».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повесть «Человек на часах» в единстве формы и содержания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повесть «Человек на часах» в единстве формы и содержания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bCs/>
                <w:sz w:val="24"/>
                <w:szCs w:val="24"/>
              </w:rPr>
              <w:t>Л. Н. Толстой</w:t>
            </w:r>
            <w:r w:rsidRPr="00415A33">
              <w:rPr>
                <w:sz w:val="24"/>
                <w:szCs w:val="24"/>
              </w:rPr>
              <w:t xml:space="preserve">. </w:t>
            </w:r>
            <w:r w:rsidRPr="00415A33">
              <w:rPr>
                <w:rFonts w:eastAsia="Times New Roman"/>
                <w:sz w:val="24"/>
                <w:szCs w:val="24"/>
              </w:rPr>
              <w:t xml:space="preserve">Мир детства и дерзкие планы юности. Автобиографическая трилогия. 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t>«Севастополь</w:t>
            </w:r>
            <w:r w:rsidRPr="00415A33">
              <w:rPr>
                <w:rFonts w:eastAsia="Times New Roman"/>
                <w:bCs/>
                <w:sz w:val="24"/>
                <w:szCs w:val="24"/>
              </w:rPr>
              <w:softHyphen/>
              <w:t>ские рассказы»</w:t>
            </w:r>
            <w:r w:rsidRPr="00415A3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A33">
              <w:rPr>
                <w:rFonts w:eastAsia="Times New Roman"/>
                <w:sz w:val="24"/>
                <w:szCs w:val="24"/>
              </w:rPr>
              <w:t>(обзор).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правильно определять сюжет,  особенности композиции, систему образов; характерные особенности стиля писателя.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Уметь анализировать художественное произведение в единстве содержания и формы;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сочинение;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Знать важнейшие биографические сведения о писателе; тексты произведений; характерные особенности эпохи, отраженной в произведении;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правильно определять сюжет,  особенности композиции, систему образов; характерные особенности стиля писателя.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lastRenderedPageBreak/>
              <w:t>Уметь анализировать художественное произведение в единстве содержания и формы; 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сочинение;</w:t>
            </w:r>
          </w:p>
          <w:p w:rsidR="00136915" w:rsidRPr="00997F96" w:rsidRDefault="00136915" w:rsidP="00335085">
            <w:pPr>
              <w:rPr>
                <w:rFonts w:eastAsia="Times New Roman"/>
                <w:szCs w:val="20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F96">
              <w:rPr>
                <w:rFonts w:eastAsia="Times New Roman"/>
                <w:szCs w:val="20"/>
                <w:lang w:eastAsia="ru-RU"/>
              </w:rPr>
              <w:t>Уметь  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i/>
                <w:sz w:val="24"/>
                <w:szCs w:val="24"/>
              </w:rPr>
              <w:t>Урок-погружение. 60-е гг. и «Война и мир».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 xml:space="preserve">Познакомить с историей работы Толстого над романом и творческим замыслом 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Познакомить с историей работы Толстого над романом и творческим замыслом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Светский круг в романе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светского общества в романе Толстого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светского общества в романе Толстого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Светский круг в романе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светского общества в романе Толстого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светского общества в романе Толстого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Ростовы   и  Болконские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Произвести сравнительный анализ  представителей двух  одинаково уважаемых Толстым семейств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Произвести сравнительный анализ  представителей двух  одинаково уважаемых Толстым семейств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80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Ростовы   и  Болконские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Произвести сравнительный анализ  представителей двух  одинаково уважаемых Толстым семейств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Произвести сравнительный анализ  представителей двух  одинаково уважаемых Толстым семейств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rFonts w:eastAsia="Times New Roman"/>
                <w:sz w:val="24"/>
                <w:szCs w:val="24"/>
              </w:rPr>
              <w:t>Взлеты  и  падения  мирной жизни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вопрос об идейных и философских исканиях Пьера и Андрея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вопрос об идейных и философских исканиях Пьера и Андрея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82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Жизнь  сердца  и  планы  ума (князь  Андрей  и  Пьер).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сложность идейно-нравственного развития личностей  Пьера и Андрея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сложность идейно-нравственного развития личностей  Пьера и Андрея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83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Жизнь  сердца  и  планы  ума (князь  Андрей  и  Пьер).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Показать сложность идейно-нравственного развития личностей  Пьера и Андрея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Показать сложность идейно-нравственного развития личностей  Пьера и Андрея</w:t>
            </w:r>
          </w:p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84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Наташа  Ростова - любимая  героиня  Л.Н.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Толстого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Наташи Ростовой, попытаться определить отношение Толстого к его героине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образ Наташи Ростовой, попытаться определить отношение Толстого к его героине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85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Войны  честолюбий  и  война  народная (1805-1807 гг.)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Проанализировать  военные сцены 1-2 томов романа, дать их идейное толкование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Проанализировать  военные сцены 1-2 томов романа, дать их идейное толкование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Кутузов  и  Наполеон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Дать сравнительный анализ образов Кутузова и Наполеона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Дать сравнительный анализ образов Кутузова и Наполеона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87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Урок-семинар. Народ-творец  истории.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идею народа как творца истории , доказать её всеобъемлющий для романа характер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Показать идею народа как творца истории , доказать её всеобъемлющий для романа характер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«В  России  всё  переворотилось» («Анна  Каренина», обзор)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тематическое и идейно-художественное своеобразие романа «Анна Каренина»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тематическое и идейно-художественное своеобразие романа «Анна Каренина»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89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Урок-семинар. Толстой – проповедник  добра. Антирелигиозные и антигосударственные взгляды писателя.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вопросы, связанные с гражданской, религиозной, моральной позицией Толстого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Рассмотреть вопросы, связанные с гражданской, религиозной, моральной позицией Толстого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90-91</w:t>
            </w:r>
          </w:p>
        </w:tc>
        <w:tc>
          <w:tcPr>
            <w:tcW w:w="297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Контрольное классное сочинение по творчеству Л.Н. Толстого</w:t>
            </w:r>
          </w:p>
        </w:tc>
        <w:tc>
          <w:tcPr>
            <w:tcW w:w="3366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и знания по изученной теме</w:t>
            </w:r>
          </w:p>
        </w:tc>
        <w:tc>
          <w:tcPr>
            <w:tcW w:w="4087" w:type="dxa"/>
            <w:vAlign w:val="center"/>
          </w:tcPr>
          <w:p w:rsidR="00136915" w:rsidRPr="00997F96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Проверить навыки письменной речи и знания по изученной теме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А.П.</w:t>
            </w:r>
            <w:r>
              <w:rPr>
                <w:sz w:val="24"/>
                <w:szCs w:val="24"/>
              </w:rPr>
              <w:t xml:space="preserve"> </w:t>
            </w:r>
            <w:r w:rsidRPr="00415A33">
              <w:rPr>
                <w:sz w:val="24"/>
                <w:szCs w:val="24"/>
              </w:rPr>
              <w:t>Чехов. Слово  о  писателе.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Познакомить с жизненным и творческим путём Чехова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Познакомить с жизненным и творческим путём Чехова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93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Чехов  и  мир  обывателей ( «Человек  в  футляре», « Попрыгунья», «Душечка», «Учитель словесности»,                           «Ионыч»).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тему обывательщины, пошлости и мещанства в рассказах Чехова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тему обывательщины, пошлости и мещанства в рассказах Чехова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94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« Человек  с  молото</w:t>
            </w:r>
            <w:r>
              <w:rPr>
                <w:sz w:val="24"/>
                <w:szCs w:val="24"/>
              </w:rPr>
              <w:t>чком» (</w:t>
            </w:r>
            <w:r w:rsidRPr="00415A33">
              <w:rPr>
                <w:sz w:val="24"/>
                <w:szCs w:val="24"/>
              </w:rPr>
              <w:t>«Палата  № 6», « Крыжовник», « О любви»).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Выявить проблему гражданской пассивности и её осуждение в произведениях Чехова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Выявить проблему гражданской пассивности и её осуждение в произведениях Чехова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95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 xml:space="preserve">Свет  надежд </w:t>
            </w:r>
          </w:p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(«</w:t>
            </w:r>
            <w:r w:rsidRPr="00415A33">
              <w:rPr>
                <w:sz w:val="24"/>
                <w:szCs w:val="24"/>
              </w:rPr>
              <w:t>Студент», « Дом  с  мезонином», «Дама  с  собачкой»,              « Невеста»).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Познакомить  с позитивной идейно-нравственной программой  Чехова на примере нескольких произведений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Познакомить  с позитивной идейно-нравственной программой  Чехова на примере нескольких произведений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96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Белая  дача. Чехов  в  Ялте. МХТ и его интерпретации пьес Чехова.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Рассказать  о последнем периоде жизни Чехова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Рассказать  о последнем периоде жизни Чехова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97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i/>
                <w:sz w:val="24"/>
                <w:szCs w:val="24"/>
              </w:rPr>
              <w:t>Урок  «диалога  искусств». Комедия  «Вишнёвый  сад». Замысел  Чехова  и  спектакль  МХТ.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 историю первой  постановки  пьесы и сравнить её с замыслом Чехова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 историю первой  постановки  пьесы и сравнить её с замыслом Чехова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Урок-дискуссия. </w:t>
            </w:r>
            <w:r w:rsidRPr="00415A33">
              <w:rPr>
                <w:i/>
                <w:sz w:val="24"/>
                <w:szCs w:val="24"/>
              </w:rPr>
              <w:t>Драма  или  комедия?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вопрос о соотношении комического и трагического в  пьесе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вопрос о соотношении комического и трагического в  пьесе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99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Слова  и  поступки  героев.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Выявить проблему несоединимости слова и дела в поступках  героев пьесы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Выявить проблему несоединимости слова и дела в поступках  героев пьесы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  <w:tc>
          <w:tcPr>
            <w:tcW w:w="2977" w:type="dxa"/>
            <w:vAlign w:val="center"/>
          </w:tcPr>
          <w:p w:rsidR="00136915" w:rsidRDefault="00136915" w:rsidP="003350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5A33">
              <w:rPr>
                <w:sz w:val="24"/>
                <w:szCs w:val="24"/>
              </w:rPr>
              <w:t>Люди  и  время. Тема прошлого, настоящего и  будущего в пьесе.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  тему времени в пьесе  на примере прошлого, настоящего и будущего героев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Рассмотреть   тему времени в пьесе  на примере прошлого, настоящего и будущего героев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101</w:t>
            </w:r>
          </w:p>
          <w:p w:rsidR="00136915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i/>
                <w:sz w:val="24"/>
                <w:szCs w:val="24"/>
              </w:rPr>
              <w:t>Урок «диалога  искусств». Произведения  Чехова  на  сцене  и  в  кино.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Показать многообразие интерпретаций  чеховских произведений на сцене и в кино</w:t>
            </w: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 w:rsidRPr="00415A33">
              <w:rPr>
                <w:sz w:val="24"/>
                <w:szCs w:val="24"/>
              </w:rPr>
              <w:t>Показать многообразие интерпретаций  чеховских произведений на сцене и в кино</w:t>
            </w: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  <w:tr w:rsidR="00136915" w:rsidRPr="003F1EE4" w:rsidTr="00335085">
        <w:trPr>
          <w:trHeight w:val="567"/>
        </w:trPr>
        <w:tc>
          <w:tcPr>
            <w:tcW w:w="817" w:type="dxa"/>
            <w:vAlign w:val="center"/>
          </w:tcPr>
          <w:p w:rsidR="00136915" w:rsidRDefault="00136915" w:rsidP="003350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102</w:t>
            </w:r>
          </w:p>
        </w:tc>
        <w:tc>
          <w:tcPr>
            <w:tcW w:w="297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3366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136915" w:rsidRPr="00415A33" w:rsidRDefault="00136915" w:rsidP="003350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136915" w:rsidRPr="003F1EE4" w:rsidRDefault="00136915" w:rsidP="00335085">
            <w:pPr>
              <w:jc w:val="center"/>
              <w:rPr>
                <w:b/>
                <w:szCs w:val="20"/>
              </w:rPr>
            </w:pPr>
          </w:p>
        </w:tc>
      </w:tr>
    </w:tbl>
    <w:p w:rsidR="00136915" w:rsidRDefault="00136915" w:rsidP="00136915">
      <w:pPr>
        <w:rPr>
          <w:rFonts w:ascii="Times New Roman" w:hAnsi="Times New Roman" w:cs="Times New Roman"/>
          <w:b/>
          <w:sz w:val="28"/>
          <w:szCs w:val="28"/>
        </w:rPr>
      </w:pPr>
    </w:p>
    <w:p w:rsidR="00136915" w:rsidRPr="00F44071" w:rsidRDefault="00136915" w:rsidP="005D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58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76"/>
        <w:gridCol w:w="3776"/>
        <w:gridCol w:w="2976"/>
        <w:gridCol w:w="3401"/>
        <w:gridCol w:w="2409"/>
        <w:gridCol w:w="2127"/>
      </w:tblGrid>
      <w:tr w:rsidR="00F44071" w:rsidTr="006B17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44071" w:rsidTr="006B17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71" w:rsidRDefault="00F4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71" w:rsidRDefault="00F4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  <w:b/>
              </w:rPr>
              <w:t>Введение.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Русская литература в контексте мировой художест</w:t>
            </w: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softHyphen/>
              <w:t>венной культуры XX столетия.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ратура; литература, официально не признанная вла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стью;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литература Русского зарубежья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44071">
            <w:pPr>
              <w:pStyle w:val="Style2"/>
              <w:widowControl/>
              <w:spacing w:line="240" w:lineRule="auto"/>
              <w:ind w:firstLine="33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D06">
              <w:rPr>
                <w:rFonts w:ascii="Times New Roman" w:hAnsi="Times New Roman"/>
                <w:sz w:val="22"/>
                <w:szCs w:val="22"/>
              </w:rPr>
              <w:lastRenderedPageBreak/>
              <w:t>Определить</w:t>
            </w:r>
            <w:r w:rsidRPr="00D44D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основные темы и пробле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мы. Проблема нравственного выбора человека и проб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лема ответственности. Тема исторической памяти, на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ционального самосознания.  Поиск нравственного и эстетического идеалов.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</w:t>
            </w:r>
            <w:r w:rsidRPr="00C84B1D">
              <w:rPr>
                <w:szCs w:val="20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</w:t>
            </w:r>
            <w:r w:rsidRPr="00C84B1D">
              <w:rPr>
                <w:szCs w:val="20"/>
              </w:rPr>
              <w:lastRenderedPageBreak/>
              <w:t>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исправления в свою работу, если она </w:t>
            </w:r>
            <w:r w:rsidRPr="00C84B1D">
              <w:rPr>
                <w:szCs w:val="20"/>
              </w:rPr>
              <w:lastRenderedPageBreak/>
              <w:t>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Default="00207745" w:rsidP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- проявлять внимание, удивление, желание больше узнать;</w:t>
            </w: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lastRenderedPageBreak/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Default="00207745" w:rsidP="00207745">
            <w:pPr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учебную </w:t>
            </w:r>
            <w:r w:rsidRPr="00C84B1D">
              <w:rPr>
                <w:szCs w:val="20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учебную </w:t>
            </w:r>
            <w:r w:rsidRPr="00C84B1D">
              <w:rPr>
                <w:szCs w:val="20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учебную </w:t>
            </w:r>
            <w:r w:rsidRPr="00C84B1D">
              <w:rPr>
                <w:szCs w:val="20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учебную </w:t>
            </w:r>
            <w:r w:rsidRPr="00C84B1D">
              <w:rPr>
                <w:szCs w:val="20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выражать </w:t>
            </w:r>
            <w:r w:rsidRPr="00C84B1D">
              <w:rPr>
                <w:szCs w:val="20"/>
              </w:rPr>
              <w:t>положительное отношение к процессу познания: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- проявлять внимание, удивление, желание больше узнать;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– </w:t>
            </w:r>
            <w:r w:rsidRPr="00C84B1D">
              <w:rPr>
                <w:i/>
                <w:iCs/>
                <w:szCs w:val="20"/>
              </w:rPr>
              <w:t xml:space="preserve">оценивать </w:t>
            </w:r>
            <w:r w:rsidRPr="00C84B1D">
              <w:rPr>
                <w:szCs w:val="20"/>
              </w:rPr>
              <w:t xml:space="preserve">собственную </w:t>
            </w:r>
            <w:r w:rsidRPr="00C84B1D">
              <w:rPr>
                <w:szCs w:val="20"/>
              </w:rPr>
              <w:lastRenderedPageBreak/>
              <w:t>учебную деятельность: свои достижения, самостоятельность, инициативу, ответственность, причины неудач;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-организовать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деятельность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способствующую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накоплению опыта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нравственного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поведения.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- формировать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способность </w:t>
            </w:r>
          </w:p>
          <w:p w:rsidR="00207745" w:rsidRPr="00C84B1D" w:rsidRDefault="00207745" w:rsidP="00207745">
            <w:pPr>
              <w:tabs>
                <w:tab w:val="left" w:pos="1976"/>
              </w:tabs>
              <w:ind w:left="275" w:right="-1224" w:hanging="275"/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 к анализу личного</w:t>
            </w:r>
          </w:p>
          <w:p w:rsidR="00207745" w:rsidRDefault="00207745" w:rsidP="002077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84B1D">
              <w:rPr>
                <w:rFonts w:eastAsia="Times New Roman"/>
                <w:szCs w:val="20"/>
                <w:lang w:eastAsia="ru-RU"/>
              </w:rPr>
              <w:t xml:space="preserve"> поведения, фактов и явлений окружающей жизни с позиции требований морали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44071">
            <w:pPr>
              <w:pStyle w:val="Style36"/>
              <w:widowControl/>
              <w:spacing w:line="240" w:lineRule="auto"/>
              <w:jc w:val="both"/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Литература начала </w:t>
            </w:r>
            <w:r w:rsidRPr="00D44D06">
              <w:rPr>
                <w:rStyle w:val="FontStyle67"/>
                <w:rFonts w:ascii="Times New Roman" w:hAnsi="Times New Roman" w:cs="Times New Roman"/>
                <w:b/>
                <w:sz w:val="22"/>
                <w:szCs w:val="22"/>
              </w:rPr>
              <w:t>XX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века.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Развитие художественных и идейно-нравственных традиций русской классической литературы. Своеобра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зие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реализма в русской литературе начала XX века. Человек и эпоха — основная проблема искусства.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Своеобра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зие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реализма в русской литературе начала XX века. Человек и эпоха — основная проблема искусства. Направ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ления философской мысли начала столетия.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44071">
            <w:pPr>
              <w:pStyle w:val="Style1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Знать направ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ления философской мысли начала столетия, сложность отражения этих направлений в различных видах искус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ства. Реализм и модернизм, разнообразие литератур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ных стилей, школ, групп.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31744">
            <w:pPr>
              <w:pStyle w:val="Style1"/>
              <w:widowControl/>
              <w:spacing w:line="240" w:lineRule="auto"/>
              <w:ind w:firstLine="346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Иван Алексеевич Бунин.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Жизнь и творчество. (Об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зор.)</w:t>
            </w:r>
          </w:p>
          <w:p w:rsidR="00207745" w:rsidRPr="00D44D06" w:rsidRDefault="00207745" w:rsidP="00F31744">
            <w:pPr>
              <w:pStyle w:val="Style1"/>
              <w:widowControl/>
              <w:spacing w:line="240" w:lineRule="auto"/>
              <w:ind w:firstLine="0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«Крещенская ночь», «Собака», «Оди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>ночество», «Вечер»,</w:t>
            </w:r>
            <w:r w:rsidRPr="00D44D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44D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«Не устану воспевать вас, звезды!..», «Последний шмель».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Тонкий лиризм пейзажной поэзии Бунина, изыскан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ность словесного рисунка, колорита, сложная гамма на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строений. 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Философичность и лаконизм поэтической мысли. Традиции русской классической поэзии в лирике Бунина.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Рассмотреть</w:t>
            </w:r>
            <w:r w:rsidRPr="00D44D06">
              <w:rPr>
                <w:rFonts w:ascii="Times New Roman" w:hAnsi="Times New Roman" w:cs="Times New Roman"/>
                <w:b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философичность и лаконизм поэтической мысли. Традиции русской классической поэзии в лирике Бунина.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«Господин из Сан-Франциско», «Чистый понедельник».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Своеобразие лирического повествова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ния в прозе И. А. Бунина. Мотив увядания и запустения дворянских гнезд. Предчувствие гибели традиционного крестьянского уклада.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Психологизм пейзажа в художественной литературе. Рассказ. Те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ма любви в рассказах писателя. Поэтичность женских образов. Мотив памяти и тема России в бунинской про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зе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65984">
            <w:pPr>
              <w:pStyle w:val="Style28"/>
              <w:widowControl/>
              <w:jc w:val="both"/>
              <w:rPr>
                <w:rStyle w:val="FontStyle64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44D06">
              <w:rPr>
                <w:rFonts w:ascii="Times New Roman" w:hAnsi="Times New Roman"/>
                <w:sz w:val="22"/>
                <w:szCs w:val="22"/>
              </w:rPr>
              <w:t xml:space="preserve">Анализировать произведения, выявлять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психологизм бунинской прозы и особенности «внешней изобразительности». Те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ма любви в рассказах писателя. Поэтичность женских образов. Мотив памяти и тема России в бунинской про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зе. Своеобразие художественной манеры И. А. Бунина.</w:t>
            </w:r>
          </w:p>
          <w:p w:rsidR="00207745" w:rsidRPr="00D44D06" w:rsidRDefault="00207745" w:rsidP="00265984">
            <w:pPr>
              <w:pStyle w:val="Style28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42FD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Александр Иванович Куприн.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«Компас его чувств указывал стрелкой на добро» (Н. А. Тэффи): жизнь и творчество А. И. Куприна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Смысл названия пове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сти. Гуманистическая позиция автора. Трагизм любов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ной темы в повести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</w:rPr>
            </w:pPr>
            <w:r w:rsidRPr="00D44D06">
              <w:rPr>
                <w:rFonts w:ascii="Times New Roman" w:hAnsi="Times New Roman" w:cs="Times New Roman"/>
              </w:rPr>
              <w:t xml:space="preserve">Анализировать, выявлять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Смысл названия пове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сти. Гуманистическая позиция автора. Трагизм любов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ной темы в повести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65984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этическое изображение природы в повести «Олеся», богатство духовного мира героини. Мечты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Олеси и ре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альная жизнь деревни и ее обитателей. Толстовские традиции в прозе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Смысл названия пове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сти. Гуманистическая позиция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автора. Трагизм любов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ной темы в повести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Мечты  и ре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альная жизнь деревни и ее обитателей.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Толстовские традиции в прозе Куприна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Любовь как высшая ценность мира в рассказе «Гранатовый брас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лет». Трагическая история любви Желткова и пробужде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души Веры Шеиной. Поэтика рассказа. </w:t>
            </w: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Подготовка к домашнему сочинению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65984">
            <w:pPr>
              <w:pStyle w:val="Style1"/>
              <w:widowControl/>
              <w:spacing w:line="240" w:lineRule="auto"/>
              <w:ind w:firstLine="331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Сюжет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фабула эпическо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го произведения. 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Символиче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ское звучание детали в прозе Куприна. Роль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сюжета 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повестях и рассказах писателя. Традиции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русской пси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хологической прозы в творчестве А. И. Куприна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роль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сюжета 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повестях и рассказах писателя. Традиции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русской пси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хологической прозы в творчестве А. И. Куприна. Символиче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ское звучание детали в прозе Куприна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rPr>
          <w:trHeight w:val="3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Горький. 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и творчество. Ранние романтические рассказы. </w:t>
            </w:r>
          </w:p>
          <w:p w:rsidR="00207745" w:rsidRPr="00D44D06" w:rsidRDefault="00207745" w:rsidP="00D33EB7">
            <w:pPr>
              <w:pStyle w:val="Style1"/>
              <w:widowControl/>
              <w:spacing w:line="240" w:lineRule="auto"/>
              <w:ind w:firstLine="0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«Старуха Изергиль».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Романтический пафос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суровая правда рассказов М. Горького. Народно-по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этические истоки романтической прозы писателя. Проб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лема героя в рассказах Горького. Смысл противопо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ставления Данко и Ларры. Особенности композиции рассказа «Старуха Изергиль».</w:t>
            </w:r>
          </w:p>
          <w:p w:rsidR="00207745" w:rsidRPr="00D44D06" w:rsidRDefault="00207745" w:rsidP="00B56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Биографическая справка, рассказ</w:t>
            </w:r>
          </w:p>
          <w:p w:rsidR="00207745" w:rsidRPr="00D44D06" w:rsidRDefault="00207745" w:rsidP="00B5645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Романтический пафос, истоки романтической прозы. Образная система, композиция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33EB7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Познакомить с биографией, выявить особенности романтического периода в творчестве писателя.</w:t>
            </w:r>
          </w:p>
          <w:p w:rsidR="00207745" w:rsidRPr="00D44D06" w:rsidRDefault="00207745" w:rsidP="00D33EB7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Проанализировать смысл  противопо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ставления Данко и Ларры. Особенности композиции рассказа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«На дне».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Социально-философская драма. Смысл названия произведения. Атмосфера духовного разоб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щения людей. Проблема мнимого и реального преодо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ления унизительного положения, иллюзий и активной мысли, сна и пробуждения души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33EB7">
            <w:pPr>
              <w:pStyle w:val="Style1"/>
              <w:widowControl/>
              <w:spacing w:line="240" w:lineRule="auto"/>
              <w:ind w:firstLine="336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Социально-философская дра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ма как жанр драматургии. 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</w:rPr>
            </w:pPr>
            <w:r w:rsidRPr="00D44D06">
              <w:rPr>
                <w:rFonts w:ascii="Times New Roman" w:hAnsi="Times New Roman" w:cs="Times New Roman"/>
              </w:rPr>
              <w:t>Выявить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смысл названия произведения. Атмосфера духовного разоб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щения людей. Проблема мнимого и реального преодо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ления унизительного положения, иллюзий и активной мысли, сна и пробуждения души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«Три правды» в пьесе и их трагическое столкновение: правда факта (Бубнов), правда утешительной лжи (Лука), правда веры в челове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ка (Сатин). Новаторство Горького-драматурга. Сцениче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ская судьба пьесы.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33EB7">
            <w:pPr>
              <w:pStyle w:val="Style1"/>
              <w:widowControl/>
              <w:spacing w:line="240" w:lineRule="auto"/>
              <w:ind w:firstLine="336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Социально-философская дра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ма как жанр драматургии. Новаторство Горького-драматурга.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33EB7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Определить</w:t>
            </w:r>
            <w:r w:rsidRPr="00D44D06">
              <w:rPr>
                <w:rFonts w:ascii="Times New Roman" w:hAnsi="Times New Roman" w:cs="Times New Roman"/>
                <w:b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«три правды» в пьесе и их трагическое столкновение: правда факта , правда утешительной лжи , правда веры в челове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ка. Новаторство Горького-драматурга. Сцениче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ская судьба пьесы.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Классное сочинение по произведениям писателей-реалистов начала 20 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 </w:t>
            </w:r>
            <w:r w:rsidRPr="00D44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символизм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его истоки.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«Старшие символисты»: </w:t>
            </w: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Минский, Д. Мережков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softHyphen/>
              <w:t xml:space="preserve">ский, </w:t>
            </w:r>
            <w:r w:rsidRPr="00D44D06">
              <w:rPr>
                <w:rStyle w:val="FontStyle80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44D06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Гиппиус, В. Брюсов, К. Бальмонт, Ф. Соло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softHyphen/>
              <w:t xml:space="preserve">губ.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«Младосимволисты»: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А. Белый, А. Блок, Вяч. Ива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softHyphen/>
              <w:t xml:space="preserve">нов.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Влияние западноевропейской философии и поэзии на творчество русских символистов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D0E6A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«Старшие символисты». Влияние западноевропейской философии и поэзии на творчество русских символистов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Проследить влияние западноевропейской философии и поэзии на творчество русских символистов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В.Я. Брюсов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D0E6A">
            <w:pPr>
              <w:pStyle w:val="Style32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Сквозные темы поэзии Брюсова — ур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банизм, история, смена культур, мотивы научной поэзии. Рационализм, отточенность образов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стиля.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D0E6A">
            <w:pPr>
              <w:pStyle w:val="Style32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hAnsi="Times New Roman"/>
                <w:sz w:val="22"/>
                <w:szCs w:val="22"/>
              </w:rPr>
              <w:t xml:space="preserve">Выявить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сквозные темы поэзии Брюсова — ур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банизм, история, смена культур, мотивы научной поэзии. Рационализм, отточенность образов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стиля.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К.Д. Бальмонт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Слово о поэте. Проблематика и поэтика сборников «Будем как солнце», «Только любовь. Семицветик».</w:t>
            </w:r>
            <w:r w:rsidR="0073577B"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 Бальмонт. Тема России в эмигрантской лирике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Слово о поэте.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Поэзия как выразительница «говора стихий». Цветопись и звукопись поэзии Бальмонта.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Интерес к древнеславянскому фольклору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07745" w:rsidRDefault="00207745" w:rsidP="00B5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73577B" w:rsidP="00BD0E6A">
            <w:pPr>
              <w:pStyle w:val="Style1"/>
              <w:widowControl/>
              <w:tabs>
                <w:tab w:val="left" w:pos="4954"/>
              </w:tabs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А</w:t>
            </w:r>
            <w:r w:rsidR="00207745"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ндрей Белый (Б. </w:t>
            </w:r>
            <w:r w:rsidR="00207745"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207745"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07745"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Бугаев). </w:t>
            </w:r>
            <w:r w:rsidR="00207745"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Слово о поэте. Влияние философии Вл. Соловьева на мировоззрение А. Белого. Ликующее мироощущение (сборник </w:t>
            </w:r>
            <w:r w:rsidR="00207745"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«Золото в лазури»). </w:t>
            </w:r>
            <w:r w:rsidR="00207745"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Резкая смена ощущения мира художником (сборник </w:t>
            </w:r>
            <w:r w:rsidR="00207745"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«Пепел»). </w:t>
            </w:r>
            <w:r w:rsidR="00207745"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Философские </w:t>
            </w:r>
            <w:r w:rsidR="00207745"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разду</w:t>
            </w:r>
            <w:r w:rsidR="00207745"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мья </w:t>
            </w:r>
            <w:r w:rsidR="00207745"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поэта (сборник </w:t>
            </w:r>
            <w:r w:rsidR="00207745"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«Урна»).</w:t>
            </w:r>
            <w:r w:rsidR="00207745"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07745" w:rsidRPr="00D44D06" w:rsidRDefault="00207745" w:rsidP="00B5645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</w:rPr>
            </w:pPr>
            <w:r w:rsidRPr="00D44D06">
              <w:rPr>
                <w:rFonts w:ascii="Times New Roman" w:hAnsi="Times New Roman" w:cs="Times New Roman"/>
              </w:rPr>
              <w:t>Проследить тематику произведений данного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2.Вносить необходимые дополнения, исправления в свою 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</w:t>
            </w:r>
            <w:r w:rsidRPr="00C84B1D">
              <w:rPr>
                <w:szCs w:val="20"/>
              </w:rPr>
              <w:lastRenderedPageBreak/>
              <w:t>паре: устанавливать и соблюдать очерёдность действий, 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исправления в свою </w:t>
            </w:r>
            <w:r w:rsidRPr="00C84B1D">
              <w:rPr>
                <w:szCs w:val="20"/>
              </w:rPr>
              <w:lastRenderedPageBreak/>
              <w:t>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</w:t>
            </w:r>
            <w:r w:rsidRPr="00C84B1D">
              <w:rPr>
                <w:szCs w:val="20"/>
              </w:rPr>
              <w:lastRenderedPageBreak/>
              <w:t>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исправления в свою работу, если она </w:t>
            </w:r>
            <w:r w:rsidRPr="00C84B1D">
              <w:rPr>
                <w:szCs w:val="20"/>
              </w:rPr>
              <w:lastRenderedPageBreak/>
              <w:t>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5.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lastRenderedPageBreak/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исправления в свою </w:t>
            </w:r>
            <w:r w:rsidRPr="00C84B1D">
              <w:rPr>
                <w:szCs w:val="20"/>
              </w:rPr>
              <w:lastRenderedPageBreak/>
              <w:t>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</w:t>
            </w:r>
            <w:r w:rsidRPr="00C84B1D">
              <w:rPr>
                <w:szCs w:val="20"/>
              </w:rPr>
              <w:lastRenderedPageBreak/>
              <w:t>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</w:t>
            </w:r>
            <w:r w:rsidRPr="00C84B1D">
              <w:rPr>
                <w:szCs w:val="20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</w:t>
            </w:r>
            <w:r w:rsidRPr="00C84B1D">
              <w:rPr>
                <w:szCs w:val="20"/>
              </w:rPr>
              <w:lastRenderedPageBreak/>
              <w:t>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</w:t>
            </w:r>
            <w:r w:rsidRPr="00C84B1D">
              <w:rPr>
                <w:szCs w:val="20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</w:t>
            </w:r>
            <w:r w:rsidRPr="00C84B1D">
              <w:rPr>
                <w:szCs w:val="20"/>
              </w:rPr>
              <w:lastRenderedPageBreak/>
              <w:t>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</w:t>
            </w:r>
            <w:r w:rsidRPr="00C84B1D">
              <w:rPr>
                <w:szCs w:val="20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 xml:space="preserve">5. Сотрудничать с товарищами при выполнении заданий в паре: устанавливать и соблюдать очерёдность действий, </w:t>
            </w:r>
            <w:r w:rsidRPr="00C84B1D">
              <w:rPr>
                <w:szCs w:val="20"/>
              </w:rPr>
              <w:lastRenderedPageBreak/>
              <w:t>корректно сообщать товарищу об ошибках.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6.Участвовать в коллективном обсуждении учебной проблемы.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Коммуникативные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3.Участвовать в коллективном обсуждении учебной проблемы.</w:t>
            </w: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Регулятивные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1. Осуществлять контроль в форме сличения своей работы с заданным эталоном.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 xml:space="preserve">2.Вносить необходимые дополнения, исправления в свою работу, если она </w:t>
            </w:r>
            <w:r w:rsidRPr="00C84B1D">
              <w:rPr>
                <w:szCs w:val="20"/>
              </w:rPr>
              <w:lastRenderedPageBreak/>
              <w:t>расходится с эталоном (образцом).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  <w:u w:val="single"/>
              </w:rPr>
              <w:t>Познавательные УУД</w:t>
            </w:r>
            <w:r w:rsidRPr="00C84B1D">
              <w:rPr>
                <w:szCs w:val="20"/>
              </w:rPr>
              <w:t>:</w:t>
            </w:r>
          </w:p>
          <w:p w:rsidR="00207745" w:rsidRPr="00C84B1D" w:rsidRDefault="00207745" w:rsidP="00207745">
            <w:pPr>
              <w:rPr>
                <w:i/>
                <w:szCs w:val="20"/>
              </w:rPr>
            </w:pPr>
            <w:r w:rsidRPr="00C84B1D">
              <w:rPr>
                <w:szCs w:val="20"/>
              </w:rPr>
              <w:t xml:space="preserve">1. </w:t>
            </w:r>
            <w:r w:rsidRPr="00C84B1D">
              <w:rPr>
                <w:i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, библиотек, Интернета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2. Понимать, структурировать, информацию, представленную в виде текста, рисунков, схем.</w:t>
            </w:r>
          </w:p>
          <w:p w:rsidR="00207745" w:rsidRPr="00C84B1D" w:rsidRDefault="00207745" w:rsidP="00207745">
            <w:pPr>
              <w:rPr>
                <w:szCs w:val="20"/>
              </w:rPr>
            </w:pPr>
            <w:r w:rsidRPr="00C84B1D">
              <w:rPr>
                <w:szCs w:val="20"/>
              </w:rPr>
              <w:t>3. Сравнивать предметы, объекты: находить общее и различие.</w:t>
            </w:r>
          </w:p>
          <w:p w:rsidR="00207745" w:rsidRPr="00C84B1D" w:rsidRDefault="00207745" w:rsidP="00207745">
            <w:pPr>
              <w:jc w:val="both"/>
              <w:rPr>
                <w:szCs w:val="20"/>
              </w:rPr>
            </w:pPr>
            <w:r w:rsidRPr="00C84B1D">
              <w:rPr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07745" w:rsidRDefault="00207745" w:rsidP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Влияние философии Вл. Соловьева на мировоззрение А. Белого. Ликующее мироощущение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Резкая смена ощущения мира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художником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Философские разду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мья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поэта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</w:rPr>
            </w:pPr>
            <w:r w:rsidRPr="00D44D06">
              <w:rPr>
                <w:rFonts w:ascii="Times New Roman" w:hAnsi="Times New Roman" w:cs="Times New Roman"/>
              </w:rPr>
              <w:lastRenderedPageBreak/>
              <w:t xml:space="preserve">Проследить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влияние философии Вл. Соловьева на мировоззрение А. Белого. Ликующее мироощущение (сборник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«Золото в лазури»).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Резкая смена ощущения мира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художником (сборник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«Пепел»).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Философские разду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мья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поэта (сборник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«Урна»).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D0E6A">
            <w:pPr>
              <w:pStyle w:val="Style5"/>
              <w:widowControl/>
              <w:jc w:val="both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Акмеизм</w:t>
            </w:r>
          </w:p>
          <w:p w:rsidR="00207745" w:rsidRPr="00D44D06" w:rsidRDefault="00207745" w:rsidP="006B740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Статья Н. Гумилева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«Наследие символизма и акме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 xml:space="preserve">изм»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как декларация акмеизма. Западноевропейские и отечественные истоки акмеизма. Обзор раннего творчества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    Николай Степанович Гумилев.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Слово о поэте. Стихотворения:  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«Жираф»,   «Озеро   Чад»,   </w:t>
            </w:r>
            <w:r w:rsidRPr="00D44D0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«Ста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рый Конквистадор»,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цикл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«Капитаны», «Волшебная скрипка»,  «Заблудившийся трамвай»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русскую поэзию XX 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</w:rPr>
            </w:pPr>
            <w:r w:rsidRPr="00D44D06">
              <w:rPr>
                <w:rFonts w:ascii="Times New Roman" w:hAnsi="Times New Roman" w:cs="Times New Roman"/>
              </w:rPr>
              <w:t xml:space="preserve">Выявить черты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7403">
            <w:pPr>
              <w:pStyle w:val="Style5"/>
              <w:widowControl/>
              <w:jc w:val="both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Футуризм.</w:t>
            </w:r>
          </w:p>
          <w:p w:rsidR="00207745" w:rsidRPr="00D44D06" w:rsidRDefault="00207745" w:rsidP="006B7403">
            <w:pPr>
              <w:pStyle w:val="Style1"/>
              <w:widowControl/>
              <w:tabs>
                <w:tab w:val="left" w:pos="4997"/>
              </w:tabs>
              <w:spacing w:line="240" w:lineRule="auto"/>
              <w:ind w:firstLine="0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Манифесты футуризма. Отрицание литературных традиций, абсолютизация самоценного «самовитого» слова. Урбанизм поэзии будетлян. Группы футуристов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07745" w:rsidRPr="00D44D06" w:rsidRDefault="00207745" w:rsidP="006B7403">
            <w:pPr>
              <w:pStyle w:val="Style1"/>
              <w:widowControl/>
              <w:tabs>
                <w:tab w:val="left" w:pos="4997"/>
              </w:tabs>
              <w:spacing w:line="240" w:lineRule="auto"/>
              <w:ind w:firstLine="365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Игорь Северянин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(И.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В. Лотарев). Стихотворения из сборников: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«Громокипящий ку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>бок», «Ананасы в шампанском», «Романтические ро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>зы», «Медальоны»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. Поиски новых поэтических форм. Фантазия автора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как сущность поэтического творчест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ва. Поэтические неологизмы Северянина. Грезы и иро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ния поэта.</w:t>
            </w:r>
          </w:p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Изобразительно-выразительные средства художест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венной литературы: тропы, синтаксические фигуры, зву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копись.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Фантазия автора как сущность поэтического творчест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ва. Поэтические неологизмы Северянина. Грезы и иро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ния поэта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7403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Уметь определять изобразительно-выразительные средства художест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венной литературы: тропы, синтаксические фигуры, зву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копись.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Фантазия автора как сущность поэтического творчест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ва. Поэтические неологизмы Северянина. Грезы и иро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ния поэта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А.А. Блок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Жизнь и творчество. Блок и символизм. Темы и образы ранней лирики А.А. Блока. «Стихи о Прекрасной Даме».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личной биографии, особенности поэтики первой книги – «Стихи о Прекрасной Даме», музыкальность его стихотворений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факты личной биографии, особенности поэтики первой книги – «Стихи о Прекрасной Даме», музыкальность его стихотворений.</w:t>
            </w:r>
          </w:p>
          <w:p w:rsidR="00207745" w:rsidRPr="00D44D06" w:rsidRDefault="00207745" w:rsidP="00AB5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учителя.</w:t>
            </w:r>
          </w:p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поэтики первой книги – «Стихи о Прекрасной Даме», материал лекции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страшного мира в лирике А. Блока. «Незнакомка», «Ночь, улица, фонарь, аптека…», «В ресторане», «Фабрика». Развитие понятия об образе-символе.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стихотворения «Незнакомка», соотношение идеала и действительности в лирике Блока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особенности стихотворения «Незнакомка», соотношение идеала и действительности в лирике Блока.</w:t>
            </w:r>
          </w:p>
          <w:p w:rsidR="00207745" w:rsidRPr="00D44D06" w:rsidRDefault="00207745" w:rsidP="00AB5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выразительности.</w:t>
            </w:r>
          </w:p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стихотворения «Незнакомка». Найти изобразительно- выразительные средства в стихотворении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Изобразительно-выразительные средства художест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венной литературы: тропы, синтаксические фигуры, зву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копись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тему Родины, исторического пути России в цикле “На поле Куликовом” и стихотворении “Скифы”.</w:t>
            </w:r>
          </w:p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текст.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Родины в лирике А. Блока. «Россия», «На поле Куликовом», «Скифы».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Изобразительно-выразительные средства художест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венной литературы: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тропы, синтаксические фигуры, зву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копись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Знать: тему Родины, исторического пути России в цикле “На поле Куликовом” и стихотворении “Скифы”.</w:t>
            </w:r>
          </w:p>
          <w:p w:rsidR="00207745" w:rsidRPr="00D44D06" w:rsidRDefault="00207745" w:rsidP="00AB5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Уметь: анализировать текст.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«Двенадцать» и сложность её художественного мира.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История создания поэмы и ее восприятие современниками. Многоплановость, слож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ность художественного мира поэмы.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Изобразительно-выразительные средства художест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венной литературы: тропы, синтаксические фигуры, зву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копис.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полемический характер поэмы; историю создания поэмы, сюжет, ее героев, своеобразие композиции, образ Христа и многозначность финала поэмы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полемический характер поэмы; историю создания поэмы, сюжет, ее героев, своеобразие композиции, образ Христа и многозначность финала поэмы;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выразительности,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художественной выразительности в тексте, композиция произведения.</w:t>
            </w:r>
          </w:p>
          <w:p w:rsidR="00207745" w:rsidRPr="00D44D06" w:rsidRDefault="00207745" w:rsidP="00950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B1007">
            <w:pPr>
              <w:pStyle w:val="Style1"/>
              <w:widowControl/>
              <w:spacing w:line="240" w:lineRule="auto"/>
              <w:ind w:firstLine="350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Fonts w:ascii="Times New Roman" w:hAnsi="Times New Roman"/>
                <w:color w:val="000000"/>
                <w:sz w:val="22"/>
                <w:szCs w:val="22"/>
              </w:rPr>
              <w:t>Поэма «Двенадцать» и сложность её художественного мира.</w:t>
            </w:r>
            <w:r w:rsidRPr="00D44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Символическое и конкретно-реалистическое в поэме. Гармония несочета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ла. Неутихающая полемика вокруг поэмы. Влияние Бло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ка на русскую поэзию </w:t>
            </w:r>
            <w:r w:rsidRPr="00D44D06">
              <w:rPr>
                <w:rStyle w:val="FontStyle64"/>
                <w:rFonts w:ascii="Times New Roman" w:hAnsi="Times New Roman" w:cs="Times New Roman"/>
                <w:spacing w:val="-20"/>
                <w:sz w:val="22"/>
                <w:szCs w:val="22"/>
              </w:rPr>
              <w:t>XX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Классное сочинение по творчеству А.Блока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поэта, особенности творчества,составлять письменное высказывание по определенной теме.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«Словесным опалён огнём…». Жизнь и творчество н. А. Клюева.</w:t>
            </w:r>
          </w:p>
          <w:p w:rsidR="00207745" w:rsidRPr="00D44D06" w:rsidRDefault="00207745" w:rsidP="00950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Духовные и поэтические истоки новокрестьянской поэзии. Интерес к славянскому фольклору.</w:t>
            </w:r>
          </w:p>
          <w:p w:rsidR="00207745" w:rsidRPr="00D44D06" w:rsidRDefault="00207745">
            <w:pP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Своеобразие новокрестьянской поэзии: какое отражение получили в творчестве Н. А. Клюева традиции фольклора и русской классики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в чём заключается своеобразие новокрестьянской поэзии: какое отражение получили в творчестве Н. А. Клюева традиции фольклора и русской классики.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стихотворения, используя сведения из истории и теории литературы.</w:t>
            </w:r>
          </w:p>
          <w:p w:rsidR="00207745" w:rsidRPr="00D44D06" w:rsidRDefault="0020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С.Есенин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национальный поэт.</w:t>
            </w:r>
          </w:p>
          <w:p w:rsidR="00207745" w:rsidRPr="00D44D06" w:rsidRDefault="00207745" w:rsidP="001925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Жизнь и творчество Есенина. Ранняя лирика. «Гой ты, Русь моя родная!..», «Письмо матери».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Обзор жизни и творчества С.Есенина; особенности творческого метода поэта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обзор жизни и творчества С.Есенина; особенности творческого метода поэта;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Уметь: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лекции, Познакомиться со стихотворениями С. Есенина, Выделить темы, к которым обращался поэт, приводя примеры.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лирики С.Есенина.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 «Мы теперь уходим понемногу, «Не жалею, не зову, не плачу…», «Спит ковыль. Равнина дорогая…».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Богатство поэтического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языка.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Цветопись в поэзии Есенина. Сквозные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образы есенин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ской лирики.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А. С. Пушкина и А.В. Кольцова в есенинской лирике, основные темы лирики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традиции А. С. Пушкина и А.В. Кольцова в есенинской лирике, основные темы лирики.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выразительности, строить монологическое высказывание.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лекции.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быстротечности человеческого бытия в лирике С. А. Есенина</w:t>
            </w:r>
          </w:p>
          <w:p w:rsidR="00207745" w:rsidRPr="00D44D06" w:rsidRDefault="00207745" w:rsidP="001925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Пушкинские мотивы в развитии темы быстротечности человеческого бытия.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философские стихотворения С. Есенина, соотнося их с пушкинскими и лермонтовскими.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почему в творчестве Есенина возникает тема обретений и утрат на дороге жизни.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философские стихотворения С. Есенина, соотнося их с пушкинскими и лермонтовскими.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письма в лирике Есенина. Особенности отражения жанра письма. Адресаты лирики Есенина.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 творчестве Есенина находит отражение жанра письма, адресатов лирики Есенина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как в творчестве Есенина находит отражение жанра письма, адресатов лирики Есенина.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стихотворения С. Есенина («Письмо женщине», «Письмо матери»)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Прочитать стихотворения «Шаганэ ты моя Шаганэ», «Письмо женщине».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pStyle w:val="Style6"/>
              <w:widowControl/>
              <w:tabs>
                <w:tab w:val="left" w:pos="5290"/>
              </w:tabs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vertAlign w:val="superscript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Любовная тема в лирике Есенина. Исповедальность стихотворных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посланий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род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ным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любимым людям.</w:t>
            </w:r>
            <w:r w:rsidRPr="00D44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Поэтика есенинского цикла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«Персидские мотивы».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pStyle w:val="Style1"/>
              <w:widowControl/>
              <w:spacing w:line="240" w:lineRule="auto"/>
              <w:ind w:firstLine="326"/>
              <w:rPr>
                <w:rFonts w:ascii="Times New Roman" w:hAnsi="Times New Roman"/>
                <w:sz w:val="22"/>
                <w:szCs w:val="22"/>
              </w:rPr>
            </w:pPr>
            <w:r w:rsidRPr="00D44D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Особенности любовной лирики поэта.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Фольклоризм литературы.  Имажинизм. Лирический стихотвор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ный цикл.  Биографическая основа литературного произведения. 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особенности любовной лирики поэта.</w:t>
            </w:r>
          </w:p>
          <w:p w:rsidR="00207745" w:rsidRPr="00D44D06" w:rsidRDefault="00207745" w:rsidP="001925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выразительности, строить монологическое высказывание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 по произведениям С. Есенина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поэта, особенности творчества, составлять письменное высказывание по определенной теме.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718B7">
            <w:pPr>
              <w:pStyle w:val="Style4"/>
              <w:widowControl/>
              <w:rPr>
                <w:rStyle w:val="FontStyle43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4D06">
              <w:rPr>
                <w:rStyle w:val="FontStyle43"/>
                <w:rFonts w:ascii="Times New Roman" w:eastAsiaTheme="minorEastAsia" w:hAnsi="Times New Roman" w:cs="Times New Roman"/>
                <w:sz w:val="22"/>
                <w:szCs w:val="22"/>
              </w:rPr>
              <w:t>Литература 20-х годов XX века</w:t>
            </w:r>
          </w:p>
          <w:p w:rsidR="00207745" w:rsidRPr="00D44D06" w:rsidRDefault="00207745" w:rsidP="00F718B7">
            <w:pPr>
              <w:pStyle w:val="Style1"/>
              <w:widowControl/>
              <w:spacing w:line="240" w:lineRule="auto"/>
              <w:ind w:firstLine="336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Обзор с монографическим изучением одного-двух произведений (по выбору учителя и учащихся).</w:t>
            </w:r>
          </w:p>
          <w:p w:rsidR="00207745" w:rsidRPr="00D44D06" w:rsidRDefault="00207745" w:rsidP="00F718B7">
            <w:pPr>
              <w:pStyle w:val="Style11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Общая характеристика литературного процесса. Лите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ратурные объединения </w:t>
            </w:r>
            <w:r w:rsidRPr="00D44D06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(«Пролеткульт», «Кузница», ЛЕФ, «Перевал», конструктивисты, ОБЭРИУ, «Серапионовы братья»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 др.).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Поиски поэтического языка новой эпохи, экспери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менты со словом.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Тема революции и Гражданской войны в творчестве писателей нового поколения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тему России и революции: трагическое осмысление темы в творчестве поэтов старшего поколения. Проследить поиски поэтического языка новой эпохи, экспери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менты со словом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71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творчество.</w:t>
            </w:r>
          </w:p>
          <w:p w:rsidR="00207745" w:rsidRPr="00D44D06" w:rsidRDefault="00207745" w:rsidP="00F71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Поэтическое новаторство Маяковского Стихотворения «А вы могли бы?», «Послушайте!», «Скрипка и немножко нервно», «Лиличка!», «Юбилейное», «Прозаседавшиеся».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Начало творческого пути: дух бунтарства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и эпатажа.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Поэзия и живопись. Маяковский и футуризм Тема поэта и поэзии в творчестве Маяковского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творчество Маяковского, его новаторский характере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раннее творчество Маяковского, его новаторский характере.</w:t>
            </w:r>
          </w:p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учителя,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 и революция, пафос революционного переустройства мира. Попытки Маяковского выйти за предел человеческих возможностей, разорвать путы будней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Маяковского образ «страны- подростка», почему он считал необходимым прибегнуть к оружию сатиры для утверждения социалистического идеала.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каким предстаёт в произведениях Маяковского образ «страны- подростка», почему он считал необходимым прибегнуть к оружию сатиры для утверждения социалистического идеала.</w:t>
            </w:r>
          </w:p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и интерпретировать стихотворения Маяковского, обращая внимание на сатирические приёмы образов- символов; выразительно читать стихотворения.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Своеобразие любовной лирики поэта.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«Письмо товарищу Кострову из </w:t>
            </w:r>
            <w:r w:rsidRPr="00D44D06">
              <w:rPr>
                <w:rStyle w:val="FontStyle57"/>
                <w:rFonts w:ascii="Times New Roman" w:hAnsi="Times New Roman" w:cs="Times New Roman"/>
                <w:b/>
                <w:sz w:val="22"/>
                <w:szCs w:val="22"/>
              </w:rPr>
              <w:t>Парижа</w:t>
            </w:r>
            <w:r w:rsidRPr="00D44D06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о сущности любви», «Письмо Татьяне </w:t>
            </w:r>
            <w:r w:rsidRPr="00D44D06">
              <w:rPr>
                <w:rStyle w:val="FontStyle57"/>
                <w:rFonts w:ascii="Times New Roman" w:hAnsi="Times New Roman" w:cs="Times New Roman"/>
                <w:b/>
                <w:sz w:val="22"/>
                <w:szCs w:val="22"/>
              </w:rPr>
              <w:t>Яковлевой»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логику развития идеи произведений.</w:t>
            </w:r>
          </w:p>
          <w:p w:rsidR="00207745" w:rsidRPr="00D44D06" w:rsidRDefault="00207745" w:rsidP="00F71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Широта жанрового диапазона творчества поэта - новатора. Традиции Маяковского в российской поэзии ХХ столетия. Подготовка к домашнему сочинению по творчеству В.Маяклвского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Футуризм.  Тоническое стихосложение. Развитие представлений о рифме: рифма составная (каламбурная), рифма ассонансная.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Михаил Афанасьевич Булгаков.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Жизнь и творчест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во.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История создания и публикации романа «Мастер и </w:t>
            </w:r>
            <w:r w:rsidRPr="00D44D06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Маргарита»,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своеобразие жанра и композиции романа. Роль эпиграфа.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Биографию писателя, сложная судьба его произведений.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замысел писателя; перекличка линий романа,анализировать художественный текст.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биографию писателя, сложную судьбу его произведений.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замысел писателя; перекличку линий романа.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Многоплановость,  разноуровневость 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вествования: от символического (библейского или ми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фологического) до сатирического (бытового).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Комментированное чтение эпизодов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Знать: содержание романа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Комментированное чтение эпизодов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Сочетание реальности и фантастики. «Мастер и </w:t>
            </w:r>
            <w:r w:rsidRPr="00D44D06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Маргарита»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- апо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логия творчества и идеальной любви в атмосфере отчая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ния и мрака.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и творчество в романе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 эпизодов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романа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 эпизодов, сравнить интерпретацию  фрагментов в киноверсиях романа, снятых Ю. Каря и В. Бортко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Традиции европейской и отечественной литературы в романе М А Булгакова «Мастер и Маргарита»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 эпизодов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романа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B56A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 эпизодов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Классное сочинение по роману М.А. Булгакова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E08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поэта, особенности творчества, составлять письменное высказывание по определенной теме.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D05DE">
            <w:pPr>
              <w:pStyle w:val="Style8"/>
              <w:widowControl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Андрей Платонович Платонов.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Жизнь и творчество. </w:t>
            </w:r>
          </w:p>
          <w:p w:rsidR="00207745" w:rsidRPr="00D44D06" w:rsidRDefault="00207745" w:rsidP="001D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Повесть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«Котлован».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Высокий пафос и острая сатира платоновской прозы. Тип платоновского героя - мечта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теля и правдоискателя.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 эпизодов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романа</w:t>
            </w:r>
          </w:p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аналитически работать с прозаическим произведением, выявлять и анализировать проблемы.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D05DE">
            <w:pPr>
              <w:pStyle w:val="Style1"/>
              <w:widowControl/>
              <w:spacing w:line="240" w:lineRule="auto"/>
              <w:ind w:firstLine="350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Возвеличивание страдания, аске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тичного бытия, благородства детей, утопические идеи «общей жизни» как основа сюжета. Философская многозначность названия повести,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необычность языка и стиля Платонова. Связь его творчества с традициями русской сатиры (М. Е. Салтыков-Щедрин).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hAnsi="Times New Roman" w:cs="Times New Roman"/>
              </w:rPr>
              <w:lastRenderedPageBreak/>
              <w:t xml:space="preserve">Индивидуальный стиль писателя. Авторские неологизмы.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романа, анализировать художественный текст с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точки зрения содержания и средств художественной выразительности.</w:t>
            </w:r>
          </w:p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 эпизодов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Знать: содержание романа</w:t>
            </w:r>
          </w:p>
          <w:p w:rsidR="00207745" w:rsidRPr="00D44D06" w:rsidRDefault="00207745" w:rsidP="001D0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аналитически работать с прозаическим произведением, выявлять и анализировать проблемы.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Ахматова «Голос своего поколения». Жизнь и творчество Анны Ахматовой.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</w:t>
            </w:r>
          </w:p>
          <w:p w:rsidR="00207745" w:rsidRPr="00D44D06" w:rsidRDefault="00207745" w:rsidP="003B05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Биография поэтессы, мотивы и настроения ее ранней лирики; отражение в лирике Ахматовой глубины человеческих переживаний, тема любви и искусства.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биографию поэтессы, мотивы и настроения ее ранней лирики; отражение в лирике Ахматовой глубины человеческих переживаний, тема любви и искусства.</w:t>
            </w:r>
          </w:p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учителя, анализировать поэтический текст.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  <w:bCs w:val="0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Мотивы и настроения лирики; отражение в лирике Ахматовой глубины человеческих переживаний, тема родины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творчество А.Ахматовой.</w:t>
            </w:r>
          </w:p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выразительности.</w:t>
            </w:r>
          </w:p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Произвести анализ стихотворения А. Ахматовой.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Поэма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«Реквием».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Трагедия народа и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поэта. Смысл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названия поэмы. Библейские мотивы и образы в поэме.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и поэтическая миссия А.Ахматовой. Истории создания и публикации поэмы, смысл названия поэмы, отражение в ней личной трагедии и народного горя, библейские мотивы и образы в поэме.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историю создания и публикации поэмы, смысл названия поэмы, отражение в ней личной трагедии и народного горя, особенности жанра и композиции поэмы, роль эпиграфа и эпилога.</w:t>
            </w:r>
          </w:p>
          <w:p w:rsidR="00207745" w:rsidRPr="00D44D06" w:rsidRDefault="00207745" w:rsidP="003B05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худож. выразительности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pStyle w:val="Style2"/>
              <w:widowControl/>
              <w:tabs>
                <w:tab w:val="left" w:pos="3624"/>
              </w:tabs>
              <w:spacing w:line="240" w:lineRule="auto"/>
              <w:ind w:firstLine="360"/>
              <w:jc w:val="both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Широта эпического обобщения и благородство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 скорб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ного стиха. Трагическое звучание «Реквиема». Тема суда времени и исторической памяти. Особенности жанра и композиции поэмы «Реквием»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3B05AE">
            <w:pPr>
              <w:pStyle w:val="Style2"/>
              <w:widowControl/>
              <w:tabs>
                <w:tab w:val="left" w:pos="3624"/>
              </w:tabs>
              <w:spacing w:line="240" w:lineRule="auto"/>
              <w:ind w:firstLine="360"/>
              <w:jc w:val="both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Лирическое и эпическое в поэме как жанре литературы. Сюжетность лирики.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 xml:space="preserve">Осип Эмилевич Мандельштам.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Жизнь и творчество. Описательно-живописная манера и философич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поэзии Мандельштама. Импрессионистическая си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мволика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цвета. Ритмико-интонационное многообра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зие. Поэт 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«век-волкодав».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Импрессионизм. Стих, строфа, рифма, способы риф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мовки.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логику развития идеи произведений.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тексты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Поэтический мир М. 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Цветаевой.</w:t>
            </w:r>
          </w:p>
          <w:p w:rsidR="00207745" w:rsidRPr="00D44D06" w:rsidRDefault="00207745" w:rsidP="00D62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и творчество Марины Цветаевой.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Трагичность поэтического мира Цветаевой, определяе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мая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трагичностью эпохи (революция, Гражданская война,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вынужденная эмиграция, тоска по Родине). Тема Родины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pStyle w:val="Style18"/>
              <w:widowControl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Стихотворный лирический цикл. Фольклоризм литературы. Лирический герой. </w:t>
            </w:r>
            <w:r w:rsidRPr="00D44D06">
              <w:rPr>
                <w:rFonts w:ascii="Times New Roman" w:hAnsi="Times New Roman"/>
                <w:color w:val="000000"/>
                <w:sz w:val="22"/>
                <w:szCs w:val="22"/>
              </w:rPr>
              <w:t>основные темы и мотивы цветаевской лирики, особенности лирической героини стихотворений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темы и мотивы цветаевской лирики, особенности лирической героини стихотворений;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Тема творчества, миссии поэта, значения поэзии в творчестве Цветаевой.</w:t>
            </w:r>
            <w:r w:rsidRPr="00D44D0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особенности поэтического текста Цветаевой.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поэтический текст с точки зрения содержания и средств художественной выразительности.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Произвести анализ стихотворения.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pStyle w:val="Style18"/>
              <w:widowControl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Образы Пушкина, Блока, Ахма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товой, Маяковского, Есенина в цветаевском творчестве. Традиции</w:t>
            </w:r>
            <w:r w:rsidRPr="00D44D06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Цветаевой в русской поэзии XX века.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сопоставительный анализ творчества поэтических систем.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о личности Шолохова и значение его произведений.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«Тихий Дон»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— роман-эпопея о всенародной трагедии. История создания шолоховского эпоса.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Широта эпического повествования. Герои эпопеи. Система образов романа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Факты биографии писателя. Содержание романа. 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Обычаи и традиции казачьей жизни, изображённые в романе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романа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Обычаи и традиции казачьей жизни, изображённые в романе «Тихий Дон»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жизни донских казаков в романе Шолохова «Тихий Дон».</w:t>
            </w:r>
          </w:p>
          <w:p w:rsidR="00207745" w:rsidRPr="00D44D06" w:rsidRDefault="00207745" w:rsidP="00842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эпохи, картины жизни донских казаков в романе. Изображение Шолоховым жизни казачьих семей.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Функция пейзажа в произведении</w:t>
            </w:r>
          </w:p>
          <w:p w:rsidR="00207745" w:rsidRPr="00D44D06" w:rsidRDefault="00207745" w:rsidP="00D62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Обычаи и традиции казачьей жизни, изображённые в романе «Тихий Дон», анализировать художественный текст с точки зрения содержания и средств художественной выразительности.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Функция пейзажа в произведении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романа</w:t>
            </w:r>
          </w:p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Обычаи и традиции казачьей жизни, изображённые в романе «Тихий Дон»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«Чудовищная нелепица войны» в изображении Шолохова.</w:t>
            </w:r>
          </w:p>
          <w:p w:rsidR="00207745" w:rsidRPr="00D44D06" w:rsidRDefault="00207745" w:rsidP="00D62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гуманистических традиций русской литературы в изображении войны и её влиянии на человека.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произведения, исторические факты гражданской войны.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произведения, исторические факты гражданской войны.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проводить обобщающе-сопоставительный анализ произведений.</w:t>
            </w:r>
          </w:p>
          <w:p w:rsidR="00207745" w:rsidRPr="00D44D06" w:rsidRDefault="00207745" w:rsidP="00D6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 мире, расколотом надвое». Гражданская война в изображении Шолохова. Правда о гражданской войне как трагедии народа.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Трагедия целого народа и судьба одного челове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в изображении Шолохова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в изображении Шолохова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Судьба Григория Мелехова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</w:p>
          <w:p w:rsidR="00207745" w:rsidRPr="00D44D06" w:rsidRDefault="00207745" w:rsidP="00842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Трагичная судьба Мелехова. Характеристика литературного героя.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Женские судьбы </w:t>
            </w:r>
            <w:r w:rsidRPr="00D44D06">
              <w:rPr>
                <w:rStyle w:val="FontStyle63"/>
                <w:rFonts w:ascii="Times New Roman" w:hAnsi="Times New Roman" w:cs="Times New Roman"/>
              </w:rPr>
              <w:t xml:space="preserve">в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романе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произведения,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произведения.</w:t>
            </w:r>
          </w:p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pStyle w:val="Style1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Утверждение вы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соких нравственных ценностей в романе. Традиции Л. Н. Толстого в прозе М. А. Шолохова. Художествен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ное своеобразие шолоховского романа.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ное время и художественное пространство в романе. Шолоховские традиции в русской литературе XX века. </w:t>
            </w: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Подготовка к домашнему сочинению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Содержание произведения, анализировать художественный текст с точки зрения содержания и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Знать: содержание и особенности романа.</w:t>
            </w:r>
          </w:p>
          <w:p w:rsidR="00207745" w:rsidRPr="00D44D06" w:rsidRDefault="00207745" w:rsidP="008422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аналитически работать по тексту.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и проза Великой Отечественной войны. Истоки изображения войны в литературе военных лет. Обзор поэтических и прозаических произведений</w:t>
            </w:r>
          </w:p>
          <w:p w:rsidR="00207745" w:rsidRPr="00D44D06" w:rsidRDefault="00207745" w:rsidP="00B56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 и содержание произведений Великой Отечественной войны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B564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авторов и содержание произведений Великой Отечественной войны.</w:t>
            </w:r>
          </w:p>
          <w:p w:rsidR="00207745" w:rsidRPr="00D44D06" w:rsidRDefault="00207745" w:rsidP="00B564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Человек на войне, правда о нем.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Глубочайшие нравственные конфликты, особое на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пряжение в противоборстве характеров, чувств, убеж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дений в трагической ситуации войны.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Правда о войне в повести Некрасова «В окопах Сталинграда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повести, анализ произведения.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повести.</w:t>
            </w:r>
          </w:p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произведение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b/>
                <w:sz w:val="22"/>
                <w:szCs w:val="22"/>
              </w:rPr>
              <w:t>Александр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Трифонович Твардовский.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Жизнь 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творчество. Личность.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«Вся суть в одном-единственном завете…», «Памяти матери», «Я знаю, никакой моей вины…».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Чувство сопричастности к судьбе страны, утверждение высоких нравственных ценностей. Желание понять истоки побед и трагедий советского народа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Биография писателя, основные темы творчества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биографию писателя, основные темы творчества.</w:t>
            </w:r>
          </w:p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произведения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«По праву памяти». Жанровые особенности и идейное содержание поэмы.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Размышления о настоящем и будущем Родины. Некрасовская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традиция в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поэзии А. Твардовского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поэмы, жанровые особенности и художественное своеобразие.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Традиции и новаторство поэзии. Гражданственность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поэз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ии. Элегия как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жанр лирической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поэзии.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поэмы, жанровые особенности и художественное своеобразие.</w:t>
            </w:r>
          </w:p>
          <w:p w:rsidR="00207745" w:rsidRPr="00D44D06" w:rsidRDefault="00207745" w:rsidP="006B17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произведение.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743FB6">
            <w:pPr>
              <w:pStyle w:val="Style30"/>
              <w:widowControl/>
              <w:spacing w:line="240" w:lineRule="auto"/>
              <w:ind w:firstLine="350"/>
              <w:jc w:val="both"/>
              <w:rPr>
                <w:rStyle w:val="FontStyle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Борис Леонидович Пастернак.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Жизнь и творчество.</w:t>
            </w:r>
            <w:r w:rsidRPr="00D44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Тема поэта </w:t>
            </w:r>
            <w:r w:rsidRPr="00D44D06"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поэзии в творчестве Пастернака.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Стремление </w:t>
            </w:r>
            <w:r w:rsidRPr="00D44D06">
              <w:rPr>
                <w:rStyle w:val="FontStyle72"/>
                <w:rFonts w:ascii="Times New Roman" w:hAnsi="Times New Roman" w:cs="Times New Roman"/>
                <w:spacing w:val="-20"/>
                <w:sz w:val="22"/>
                <w:szCs w:val="22"/>
              </w:rPr>
              <w:t>по</w:t>
            </w:r>
            <w:r w:rsidRPr="00D44D06">
              <w:rPr>
                <w:rStyle w:val="FontStyle72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</w:r>
            <w:r w:rsidRPr="00D44D06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стичь </w:t>
            </w:r>
            <w:r w:rsidRPr="00D44D06">
              <w:rPr>
                <w:rStyle w:val="FontStyle64"/>
                <w:rFonts w:ascii="Times New Roman" w:hAnsi="Times New Roman" w:cs="Times New Roman"/>
                <w:spacing w:val="-20"/>
                <w:sz w:val="22"/>
                <w:szCs w:val="22"/>
              </w:rPr>
              <w:t>мир,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«дойти до самой сути» явлений,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удивление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перед чудом бытия. Человек и природа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в поэзии Пастернака. </w:t>
            </w:r>
          </w:p>
          <w:p w:rsidR="00207745" w:rsidRPr="00D44D06" w:rsidRDefault="00207745" w:rsidP="00743F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«Февраль. Достать чернил и пла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 xml:space="preserve">кать!..», «Определение поэзии», «Во всем мне хочется дойти...», «Гамлет», «Зимняя ночь» </w:t>
            </w:r>
            <w:r w:rsidRPr="00D44D0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,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«Марбург», «Быть знаменитым некрасиво… 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Биография поэта, разнообразие его дарований; его раннее творчество,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поэтическую эволюцию Пастернака.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743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Знать: биографию поэта, разнообразие его дарований; его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раннее творчество, поэтическую эволюцию Пастернака.</w:t>
            </w:r>
          </w:p>
          <w:p w:rsidR="00207745" w:rsidRPr="00D44D06" w:rsidRDefault="00207745" w:rsidP="00743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743F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 история и природа в романе Б.Л. Пастернака «Доктор Живаго».</w:t>
            </w:r>
          </w:p>
          <w:p w:rsidR="00207745" w:rsidRPr="00D44D06" w:rsidRDefault="00207745" w:rsidP="00743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Судьба романа, взгляды Пастернака на соотношение человека и истории, гуманизм и ценность этих взглядов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743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романа, его сюжет, анализ художественного текста с точки зрения содержания и средств художественной выразительности.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743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историю создания романа, его сюжет.</w:t>
            </w:r>
          </w:p>
          <w:p w:rsidR="00207745" w:rsidRPr="00D44D06" w:rsidRDefault="00207745" w:rsidP="00743F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Образы-символы и сквозные мотивы в 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мане. Образ главного героя — Юрия Живаго. Женские образы в романе.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христианских мотивов в творческом замысле Пастернака,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значение христианских мотивов в творческом замысле Пастернака.</w:t>
            </w:r>
          </w:p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586AD7">
            <w:pPr>
              <w:pStyle w:val="Style1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Классное сочинение «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 w:rsidRPr="00D44D06">
              <w:rPr>
                <w:rStyle w:val="FontStyle72"/>
                <w:rFonts w:ascii="Times New Roman" w:hAnsi="Times New Roman" w:cs="Times New Roman"/>
                <w:spacing w:val="-20"/>
                <w:sz w:val="22"/>
                <w:szCs w:val="22"/>
              </w:rPr>
              <w:t>по</w:t>
            </w:r>
            <w:r w:rsidRPr="00D44D06">
              <w:rPr>
                <w:rStyle w:val="FontStyle72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</w:r>
            <w:r w:rsidRPr="00D44D06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стичь </w:t>
            </w:r>
            <w:r w:rsidRPr="00D44D06">
              <w:rPr>
                <w:rStyle w:val="FontStyle64"/>
                <w:rFonts w:ascii="Times New Roman" w:hAnsi="Times New Roman" w:cs="Times New Roman"/>
                <w:spacing w:val="-20"/>
                <w:sz w:val="22"/>
                <w:szCs w:val="22"/>
              </w:rPr>
              <w:t>мир,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«дойти до самой сути» явлений,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удивление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перед чудом бытия».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поэта, особенности творчества, составлять письменное высказывание по определенной теме.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творчество Пастернака</w:t>
            </w:r>
          </w:p>
          <w:p w:rsidR="00207745" w:rsidRPr="00D44D06" w:rsidRDefault="00207745" w:rsidP="00586A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письменно выражать мысли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 русской литературы второй половины ХХ века. Литература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«оттепели». Общая характеристика литературного процесса конца 50-х годов, влияние «оттепели» 60-х гг. на развитие литературы. «Лагерная» тема; «Деревенская» проза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«Деревенская» проза. Изображение жизни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крестьян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ства; глубина и цельность духовного мира человека, кровно связанного с землей, в повестях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Знать: общую характеристику литературного процесса конца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50-х годов, о влиянии «оттепели» 60-х гг. на развитие литературы.</w:t>
            </w:r>
          </w:p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pStyle w:val="Style1"/>
              <w:widowControl/>
              <w:spacing w:line="240" w:lineRule="auto"/>
              <w:ind w:firstLine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Александр Исаевич Солженицын.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Жизнь. Творче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ство. Личность. Повесть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«Один день Ивана Денисовича»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. Свое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образие раскрытия «лагерной» темы в повести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pStyle w:val="Style1"/>
              <w:widowControl/>
              <w:spacing w:line="240" w:lineRule="auto"/>
              <w:ind w:firstLine="326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Прототип литературного героя. Житие как литературный повествовательный жанр. 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произведения.</w:t>
            </w:r>
          </w:p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Образ Ивана Денисовича Шухова. Нравственная прочность и устойчивость в трясине лагерной жизни. Проблема рус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ского национального характера в контексте трагической эпохи.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pStyle w:val="Style5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Варлам Тихонович Шаламов.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Жизнь и творчество.     Расссказы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«На представку», «Сентенция».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Автобиографический характер прозы В. </w:t>
            </w:r>
            <w:r w:rsidRPr="00D44D06">
              <w:rPr>
                <w:rStyle w:val="FontStyle64"/>
                <w:rFonts w:ascii="Times New Roman" w:hAnsi="Times New Roman" w:cs="Times New Roman"/>
                <w:spacing w:val="-20"/>
                <w:sz w:val="22"/>
                <w:szCs w:val="22"/>
              </w:rPr>
              <w:t>Т.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Шаламова. Жизненная достовер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ность, почти документальность «Колымских рассказов» и глубина проблем, поднимаемых писателем.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pStyle w:val="Style1"/>
              <w:widowControl/>
              <w:spacing w:line="240" w:lineRule="auto"/>
              <w:ind w:left="202" w:firstLine="0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Новелла. Психологизм художественной литературы. Традиции и новаторство в худо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жественной литературе. 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произведения.</w:t>
            </w:r>
          </w:p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7"/>
                <w:rFonts w:ascii="Times New Roman" w:hAnsi="Times New Roman" w:cs="Times New Roman"/>
                <w:b/>
                <w:sz w:val="22"/>
                <w:szCs w:val="22"/>
              </w:rPr>
              <w:t>Николай</w:t>
            </w:r>
            <w:r w:rsidRPr="00D44D06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Михайлович Рубцов.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«Видения на хол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 xml:space="preserve">ме», «Русский огонек», «Звезда полей», «В горнице».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Основные темы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мотивы лирики Рубцова — Родина-Русь, ее природа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история, судьба народа, духовный мир человека,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pStyle w:val="Style6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Драма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биографию писателя, основные темы творчества.</w:t>
            </w:r>
          </w:p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произведения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Виктор Петрович Астафьев.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«Царь-рыба».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Взаимоотношения человека и природы в романе «Царь-рыба».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биографию писателя, основные темы творчества.</w:t>
            </w:r>
          </w:p>
          <w:p w:rsidR="00207745" w:rsidRPr="00D44D06" w:rsidRDefault="00207745" w:rsidP="00045E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произведения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Валентин Григорьевич Распутин.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«Прощание с Матерой».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Народ, его история, его земля в повести «Прощание с Матерой».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Нравственное величие русской женщины, ее самоот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верженность.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художественный текст с точки зрения содержания и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художественной выразительности.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роблематика повести и ее связь с традицией классической русской прозы; тема памяти и преемственности поколений</w:t>
            </w:r>
          </w:p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Знать: содержание произведения</w:t>
            </w:r>
          </w:p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070D7">
            <w:pPr>
              <w:pStyle w:val="Style1"/>
              <w:widowControl/>
              <w:spacing w:line="240" w:lineRule="auto"/>
              <w:ind w:firstLine="350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Связь основных тем повести В.Г. «Живи и по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мни» с традициями русской классики.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07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роблематика повести </w:t>
            </w:r>
          </w:p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Классное сочинение «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Тема памяти и преемственности поколений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607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писателя, особенности творчества, составлять письменное высказывание по определенной теме.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Иосиф Александрович Бродский.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«Осенний крик ястреба», «На смерть Жукова», «Со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softHyphen/>
              <w:t>нет» («Как жаль, что тем, чем стало для меня...»).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Широта проблемно-тематического диапазона поэзии Бродского.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Традиции русской классической поэзии </w:t>
            </w:r>
            <w:r w:rsidRPr="00D44D06">
              <w:rPr>
                <w:rStyle w:val="FontStyle63"/>
                <w:rFonts w:ascii="Times New Roman" w:hAnsi="Times New Roman" w:cs="Times New Roman"/>
              </w:rPr>
              <w:t xml:space="preserve">в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творче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стве И. Бродского.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Сонет как стихотворная форма.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текста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Булат Шалвович Окуджава.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Слово о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поэте.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«До свидания, </w:t>
            </w:r>
            <w:r w:rsidRPr="00D44D06">
              <w:rPr>
                <w:rStyle w:val="FontStyle45"/>
                <w:rFonts w:ascii="Times New Roman" w:hAnsi="Times New Roman" w:cs="Times New Roman"/>
                <w:b/>
                <w:sz w:val="22"/>
                <w:szCs w:val="22"/>
              </w:rPr>
              <w:t>мальчики»,</w:t>
            </w:r>
            <w:r w:rsidRPr="00D44D06"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45"/>
                <w:rFonts w:ascii="Times New Roman" w:hAnsi="Times New Roman" w:cs="Times New Roman"/>
                <w:b/>
                <w:sz w:val="22"/>
                <w:szCs w:val="22"/>
              </w:rPr>
              <w:t>«Ты</w:t>
            </w:r>
            <w:r w:rsidRPr="00D44D06"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79"/>
                <w:rFonts w:ascii="Times New Roman" w:hAnsi="Times New Roman" w:cs="Times New Roman"/>
                <w:i/>
                <w:sz w:val="22"/>
                <w:szCs w:val="22"/>
              </w:rPr>
              <w:t>те</w:t>
            </w:r>
            <w:r w:rsidRPr="00D44D06">
              <w:rPr>
                <w:rStyle w:val="FontStyle79"/>
                <w:rFonts w:ascii="Times New Roman" w:hAnsi="Times New Roman" w:cs="Times New Roman"/>
                <w:i/>
                <w:sz w:val="22"/>
                <w:szCs w:val="22"/>
              </w:rPr>
              <w:softHyphen/>
              <w:t>чёшь,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как река. Странное </w:t>
            </w:r>
            <w:r w:rsidRPr="00D44D06">
              <w:rPr>
                <w:rStyle w:val="FontStyle45"/>
                <w:rFonts w:ascii="Times New Roman" w:hAnsi="Times New Roman" w:cs="Times New Roman"/>
                <w:b/>
                <w:sz w:val="22"/>
                <w:szCs w:val="22"/>
              </w:rPr>
              <w:t>название...», «Когда мне</w:t>
            </w:r>
            <w:r w:rsidRPr="00D44D06"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невмочь пересилить беду...»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Память о войне в лирике поэта-фронтовика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Интонации, мотивы, 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разы Окуджавы в творчестве современных поэтов-бар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дов.</w:t>
            </w:r>
            <w:r w:rsidRPr="00D44D06">
              <w:rPr>
                <w:rFonts w:ascii="Times New Roman" w:hAnsi="Times New Roman" w:cs="Times New Roman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Литературная песня. 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манс. Бардовская песня.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EA56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биографию писателя, основные темы творчества.</w:t>
            </w:r>
          </w:p>
          <w:p w:rsidR="00207745" w:rsidRPr="00D44D06" w:rsidRDefault="00207745" w:rsidP="00EA56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произведения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Поэзия «оттепели» и песенное творчество Окуджавы. Арбат как особая поэтическая вселенная. Развитие романтических традиций в поэзии Окуджавы.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18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Александр Валентинович Вампилов.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Пьеса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«Утиная охота».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Проблематика, основной конфликт и система обра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зов в пьесе.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18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Проблематика, основной конфликт и система образов в пьесе; своеобразие ее композиции; образ Зилова.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19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драматургический текст с точки зрения содержания и средств художественной выразительности.</w:t>
            </w:r>
          </w:p>
          <w:p w:rsidR="00207745" w:rsidRPr="00D44D06" w:rsidRDefault="00207745" w:rsidP="0019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Своеобразие ее композиции. Образ Зилова  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как художественное открытие драматурга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185B">
            <w:pPr>
              <w:pStyle w:val="Style2"/>
              <w:widowControl/>
              <w:spacing w:line="240" w:lineRule="auto"/>
              <w:ind w:firstLine="3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Психологическая раздвоенность в характере героя. Смысл финала  пьесы.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19185B">
            <w:pPr>
              <w:pStyle w:val="Style2"/>
              <w:widowControl/>
              <w:spacing w:line="240" w:lineRule="auto"/>
              <w:ind w:firstLine="341"/>
              <w:jc w:val="both"/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Классное сочинение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44D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писателя, особенности творчества, составлять письменное высказывание по определенной теме.</w:t>
            </w:r>
          </w:p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hAnsi="Times New Roman" w:cs="Times New Roman"/>
              </w:rPr>
              <w:t>Проверить творческие возможности учащихся, их способность выражать мысль в письменной форме, выявить знания по теме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Общий обзор произведений последнего десятилетия.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В. Пелевин, Т. Тол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softHyphen/>
              <w:t>стая, Л. Петрушевская, В. Токарева и др.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Общий обзор произведений последнего десятилетия.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Ахмадулина, А. Вознесенский, Е. Ев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softHyphen/>
              <w:t>тушенко,   Ю. Друнина и др.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D44D06">
            <w:pPr>
              <w:pStyle w:val="Style18"/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1DA2">
              <w:rPr>
                <w:rStyle w:val="FontStyle79"/>
                <w:rFonts w:ascii="Times New Roman" w:hAnsi="Times New Roman"/>
                <w:sz w:val="22"/>
                <w:szCs w:val="22"/>
              </w:rPr>
              <w:t>Джордж Бернард Шоу</w:t>
            </w:r>
            <w:r w:rsidRPr="00A01DA2">
              <w:rPr>
                <w:rStyle w:val="FontStyle66"/>
                <w:rFonts w:ascii="Times New Roman" w:hAnsi="Times New Roman"/>
                <w:sz w:val="22"/>
                <w:szCs w:val="22"/>
              </w:rPr>
              <w:t xml:space="preserve">. </w:t>
            </w:r>
            <w:r w:rsidRPr="00A01DA2">
              <w:rPr>
                <w:rStyle w:val="FontStyle64"/>
                <w:rFonts w:ascii="Times New Roman" w:hAnsi="Times New Roman"/>
                <w:b/>
                <w:i/>
                <w:sz w:val="22"/>
                <w:szCs w:val="22"/>
              </w:rPr>
              <w:t>«Дом, где разбиваются сердца».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t xml:space="preserve"> Влияние А. П. Чехо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softHyphen/>
              <w:t>ва на драматургию Д. Б. Шоу. «Английская фантазия на русские темы». Мастерство писателя в создании инди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softHyphen/>
              <w:t>видуальных характеров. Труд как созидательная и очи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softHyphen/>
              <w:t>щающая сила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Парадокс как художест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венный прием.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A01DA2" w:rsidRDefault="00207745" w:rsidP="00D44D06">
            <w:pPr>
              <w:pStyle w:val="Style1"/>
              <w:widowControl/>
              <w:spacing w:line="240" w:lineRule="auto"/>
              <w:rPr>
                <w:rStyle w:val="FontStyle64"/>
                <w:rFonts w:ascii="Times New Roman" w:hAnsi="Times New Roman"/>
                <w:sz w:val="22"/>
                <w:szCs w:val="22"/>
              </w:rPr>
            </w:pPr>
            <w:r w:rsidRPr="00A01DA2">
              <w:rPr>
                <w:rStyle w:val="FontStyle64"/>
                <w:rFonts w:ascii="Times New Roman" w:hAnsi="Times New Roman"/>
                <w:b/>
                <w:i/>
                <w:sz w:val="22"/>
                <w:szCs w:val="22"/>
              </w:rPr>
              <w:t>«Пигмалион».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t xml:space="preserve"> Власть социальных предрассудков над сознанием людей. Проблема </w:t>
            </w:r>
            <w:r w:rsidRPr="00D44D06">
              <w:rPr>
                <w:rFonts w:ascii="Times New Roman" w:hAnsi="Times New Roman"/>
                <w:color w:val="000000"/>
                <w:sz w:val="22"/>
                <w:szCs w:val="22"/>
              </w:rPr>
              <w:t>Анализировать художественный текст с точки зрения содержания и средств художественной выразительности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t xml:space="preserve"> духовного потенциала лич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softHyphen/>
              <w:t xml:space="preserve">ности и его 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lastRenderedPageBreak/>
              <w:t>реализации. Характеры главных героев пье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softHyphen/>
              <w:t>сы. Открытый финал. Сценическая история пьесы.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A01DA2" w:rsidRDefault="00207745" w:rsidP="00D44D06">
            <w:pPr>
              <w:pStyle w:val="Style1"/>
              <w:widowControl/>
              <w:spacing w:line="240" w:lineRule="auto"/>
              <w:ind w:firstLine="336"/>
              <w:rPr>
                <w:rStyle w:val="FontStyle66"/>
                <w:rFonts w:ascii="Times New Roman" w:hAnsi="Times New Roman"/>
                <w:sz w:val="22"/>
                <w:szCs w:val="22"/>
              </w:rPr>
            </w:pPr>
            <w:r w:rsidRPr="00A01DA2">
              <w:rPr>
                <w:rStyle w:val="FontStyle79"/>
                <w:rFonts w:ascii="Times New Roman" w:hAnsi="Times New Roman"/>
                <w:sz w:val="22"/>
                <w:szCs w:val="22"/>
              </w:rPr>
              <w:t xml:space="preserve">Эрнест Миллер Хемингуэй. 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t xml:space="preserve">Рассказ о писателе </w:t>
            </w:r>
            <w:r w:rsidRPr="00A01DA2">
              <w:rPr>
                <w:rStyle w:val="FontStyle79"/>
                <w:rFonts w:ascii="Times New Roman" w:hAnsi="Times New Roman"/>
                <w:sz w:val="22"/>
                <w:szCs w:val="22"/>
              </w:rPr>
              <w:t xml:space="preserve">с </w:t>
            </w:r>
            <w:r w:rsidRPr="00A01DA2">
              <w:rPr>
                <w:rStyle w:val="FontStyle64"/>
                <w:rFonts w:ascii="Times New Roman" w:hAnsi="Times New Roman"/>
                <w:sz w:val="22"/>
                <w:szCs w:val="22"/>
              </w:rPr>
              <w:t xml:space="preserve">краткой характеристикой романов </w:t>
            </w:r>
            <w:r w:rsidRPr="00A01DA2">
              <w:rPr>
                <w:rStyle w:val="FontStyle66"/>
                <w:rFonts w:ascii="Times New Roman" w:hAnsi="Times New Roman"/>
                <w:sz w:val="22"/>
                <w:szCs w:val="22"/>
              </w:rPr>
              <w:t>«И восходит солн</w:t>
            </w:r>
            <w:r w:rsidRPr="00A01DA2">
              <w:rPr>
                <w:rStyle w:val="FontStyle66"/>
                <w:rFonts w:ascii="Times New Roman" w:hAnsi="Times New Roman"/>
                <w:sz w:val="22"/>
                <w:szCs w:val="22"/>
              </w:rPr>
              <w:softHyphen/>
              <w:t>це», «Прощай, оружие!».</w:t>
            </w:r>
          </w:p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Повесть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«Старик и море»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как итог долгих нравст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венных исканий писателя. Образ главного героя — ста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рика Сантьяго. Единение человека и природы. Самооб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ладание и сила духа героя повести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Эрих Мария Ремарк.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«Три товарища».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(Обзорное изучение романа.) Э. М. Ремарк как наиболее яркий представитель «потерянного поколения». Трагическая концепция жизни в романе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44D0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Стремление героев романа найти свое место в жизни, опираясь на гуманистические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br/>
              <w:t>ценности: солидарность, готовность помочь, дружбу, любовь. Своеобразие художественного стиля писателя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DA2">
              <w:rPr>
                <w:rStyle w:val="FontStyle64"/>
                <w:rFonts w:ascii="Times New Roman" w:hAnsi="Times New Roman" w:cs="Times New Roman"/>
              </w:rPr>
              <w:t>Внутренний монолог.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Томас Стернз Элиот.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Слово о поэте. Стихотворение </w:t>
            </w:r>
            <w:r w:rsidRPr="00D44D06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«Любовная песнь Дж. Альфреда Пруфрока».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Тревога и растерянность человека на рубеже новой эры,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начав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шейся 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Первой мировой войной. Ирония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автора. </w:t>
            </w:r>
            <w:r w:rsidRPr="00D44D06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Паро</w:t>
            </w:r>
            <w:r w:rsidRPr="00D44D06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дийное использование мотивов из </w:t>
            </w:r>
            <w:r w:rsidRPr="00D44D06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классической комедии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художественный текст с </w:t>
            </w: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97-98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D2DD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классное сочинение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D2DD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22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Проблемы и уроки литературы XX 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D2DD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22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Проблемы и уроки литературы XX 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D2DD6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22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Проблемы и уроки литературы XX 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5" w:rsidTr="002077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19185B" w:rsidRDefault="00207745" w:rsidP="0095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Default="00207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Знать: содержание произведения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Уметь: анализировать текст с точки зрения содержания и средств художественной выразительности.</w:t>
            </w:r>
          </w:p>
          <w:p w:rsidR="00207745" w:rsidRPr="00D44D06" w:rsidRDefault="00207745" w:rsidP="00207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произведения.</w:t>
            </w:r>
          </w:p>
          <w:p w:rsidR="00207745" w:rsidRPr="00DD2DD6" w:rsidRDefault="00207745" w:rsidP="00950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5" w:rsidRDefault="002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071" w:rsidRDefault="00F44071" w:rsidP="00F44071">
      <w:pPr>
        <w:jc w:val="both"/>
      </w:pPr>
    </w:p>
    <w:sectPr w:rsidR="00F44071" w:rsidSect="00FE62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5DFF"/>
    <w:multiLevelType w:val="hybridMultilevel"/>
    <w:tmpl w:val="AFF2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636"/>
    <w:multiLevelType w:val="multilevel"/>
    <w:tmpl w:val="7B58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05AD7"/>
    <w:multiLevelType w:val="multilevel"/>
    <w:tmpl w:val="869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3203A"/>
    <w:multiLevelType w:val="multilevel"/>
    <w:tmpl w:val="36E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84D2A"/>
    <w:multiLevelType w:val="multilevel"/>
    <w:tmpl w:val="FC6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94A79"/>
    <w:multiLevelType w:val="multilevel"/>
    <w:tmpl w:val="6CA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442F9"/>
    <w:multiLevelType w:val="multilevel"/>
    <w:tmpl w:val="2E1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56A80"/>
    <w:multiLevelType w:val="multilevel"/>
    <w:tmpl w:val="065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71"/>
    <w:rsid w:val="00045E71"/>
    <w:rsid w:val="00136915"/>
    <w:rsid w:val="0019185B"/>
    <w:rsid w:val="00191BBC"/>
    <w:rsid w:val="00192542"/>
    <w:rsid w:val="001D05DE"/>
    <w:rsid w:val="002010DB"/>
    <w:rsid w:val="00207745"/>
    <w:rsid w:val="00242FD5"/>
    <w:rsid w:val="00265984"/>
    <w:rsid w:val="003B05AE"/>
    <w:rsid w:val="003E08F2"/>
    <w:rsid w:val="004F6CAF"/>
    <w:rsid w:val="00586AD7"/>
    <w:rsid w:val="00591AE3"/>
    <w:rsid w:val="005D155D"/>
    <w:rsid w:val="006070D7"/>
    <w:rsid w:val="00610A0D"/>
    <w:rsid w:val="00682238"/>
    <w:rsid w:val="006B17B5"/>
    <w:rsid w:val="006B7403"/>
    <w:rsid w:val="00700083"/>
    <w:rsid w:val="0073577B"/>
    <w:rsid w:val="00743FB6"/>
    <w:rsid w:val="007A701D"/>
    <w:rsid w:val="007D68EC"/>
    <w:rsid w:val="0084224D"/>
    <w:rsid w:val="008A7FDC"/>
    <w:rsid w:val="00917159"/>
    <w:rsid w:val="00950933"/>
    <w:rsid w:val="009B1007"/>
    <w:rsid w:val="00AB5E06"/>
    <w:rsid w:val="00B56455"/>
    <w:rsid w:val="00B56A4A"/>
    <w:rsid w:val="00BD0E6A"/>
    <w:rsid w:val="00D22D23"/>
    <w:rsid w:val="00D33EB7"/>
    <w:rsid w:val="00D44D06"/>
    <w:rsid w:val="00D629E3"/>
    <w:rsid w:val="00EA56D7"/>
    <w:rsid w:val="00F31744"/>
    <w:rsid w:val="00F44071"/>
    <w:rsid w:val="00F718B7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0806"/>
  <w15:docId w15:val="{2FB62A6D-D4DB-45A4-91D2-ABBF9F4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basedOn w:val="a0"/>
    <w:uiPriority w:val="99"/>
    <w:rsid w:val="00F44071"/>
    <w:rPr>
      <w:rFonts w:ascii="Lucida Sans Unicode" w:hAnsi="Lucida Sans Unicode" w:cs="Lucida Sans Unicode"/>
      <w:sz w:val="18"/>
      <w:szCs w:val="18"/>
    </w:rPr>
  </w:style>
  <w:style w:type="paragraph" w:customStyle="1" w:styleId="Style2">
    <w:name w:val="Style2"/>
    <w:basedOn w:val="a"/>
    <w:uiPriority w:val="99"/>
    <w:rsid w:val="00F44071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F44071"/>
    <w:rPr>
      <w:rFonts w:ascii="Lucida Sans Unicode" w:hAnsi="Lucida Sans Unicode" w:cs="Lucida Sans Unicode"/>
      <w:spacing w:val="-10"/>
      <w:sz w:val="18"/>
      <w:szCs w:val="18"/>
    </w:rPr>
  </w:style>
  <w:style w:type="paragraph" w:customStyle="1" w:styleId="Style36">
    <w:name w:val="Style36"/>
    <w:basedOn w:val="a"/>
    <w:uiPriority w:val="99"/>
    <w:rsid w:val="00F44071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F44071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F44071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F44071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F31744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F31744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26598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265984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80">
    <w:name w:val="Font Style80"/>
    <w:basedOn w:val="a0"/>
    <w:uiPriority w:val="99"/>
    <w:rsid w:val="00BD0E6A"/>
    <w:rPr>
      <w:rFonts w:ascii="Arial Black" w:hAnsi="Arial Black" w:cs="Arial Black"/>
      <w:sz w:val="20"/>
      <w:szCs w:val="20"/>
    </w:rPr>
  </w:style>
  <w:style w:type="paragraph" w:customStyle="1" w:styleId="Style32">
    <w:name w:val="Style32"/>
    <w:basedOn w:val="a"/>
    <w:uiPriority w:val="99"/>
    <w:rsid w:val="00BD0E6A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D0E6A"/>
    <w:rPr>
      <w:rFonts w:ascii="Arial Black" w:hAnsi="Arial Black" w:cs="Arial Black"/>
      <w:sz w:val="16"/>
      <w:szCs w:val="16"/>
    </w:rPr>
  </w:style>
  <w:style w:type="paragraph" w:customStyle="1" w:styleId="Style5">
    <w:name w:val="Style5"/>
    <w:basedOn w:val="a"/>
    <w:uiPriority w:val="99"/>
    <w:rsid w:val="00BD0E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D0E6A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4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2542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718B7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F718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718B7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F718B7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B56A4A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1D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3B05AE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18">
    <w:name w:val="Style18"/>
    <w:basedOn w:val="a"/>
    <w:uiPriority w:val="99"/>
    <w:rsid w:val="00D629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629E3"/>
    <w:rPr>
      <w:rFonts w:ascii="Arial Black" w:hAnsi="Arial Black" w:cs="Arial Black"/>
      <w:sz w:val="16"/>
      <w:szCs w:val="16"/>
    </w:rPr>
  </w:style>
  <w:style w:type="character" w:customStyle="1" w:styleId="FontStyle54">
    <w:name w:val="Font Style54"/>
    <w:basedOn w:val="a0"/>
    <w:uiPriority w:val="99"/>
    <w:rsid w:val="00D629E3"/>
    <w:rPr>
      <w:rFonts w:ascii="Arial Black" w:hAnsi="Arial Black" w:cs="Arial Black"/>
      <w:smallCaps/>
      <w:sz w:val="14"/>
      <w:szCs w:val="14"/>
    </w:rPr>
  </w:style>
  <w:style w:type="paragraph" w:customStyle="1" w:styleId="Style30">
    <w:name w:val="Style30"/>
    <w:basedOn w:val="a"/>
    <w:uiPriority w:val="99"/>
    <w:rsid w:val="00743FB6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743FB6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4">
    <w:name w:val="Font Style74"/>
    <w:basedOn w:val="a0"/>
    <w:uiPriority w:val="99"/>
    <w:rsid w:val="00743FB6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7">
    <w:name w:val="Font Style77"/>
    <w:basedOn w:val="a0"/>
    <w:uiPriority w:val="99"/>
    <w:rsid w:val="00045E71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EA56D7"/>
    <w:rPr>
      <w:rFonts w:ascii="Lucida Sans Unicode" w:hAnsi="Lucida Sans Unicode" w:cs="Lucida Sans Unicode"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5D155D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D155D"/>
    <w:rPr>
      <w:lang w:val="en-US" w:bidi="en-US"/>
    </w:rPr>
  </w:style>
  <w:style w:type="paragraph" w:styleId="a7">
    <w:name w:val="List Paragraph"/>
    <w:basedOn w:val="a"/>
    <w:uiPriority w:val="34"/>
    <w:qFormat/>
    <w:rsid w:val="005D155D"/>
    <w:pPr>
      <w:ind w:left="720"/>
      <w:contextualSpacing/>
    </w:pPr>
    <w:rPr>
      <w:lang w:val="en-US" w:bidi="en-US"/>
    </w:rPr>
  </w:style>
  <w:style w:type="paragraph" w:styleId="2">
    <w:name w:val="Body Text Indent 2"/>
    <w:basedOn w:val="a"/>
    <w:link w:val="20"/>
    <w:rsid w:val="005D155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5D155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8">
    <w:name w:val="Стиль"/>
    <w:rsid w:val="005D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1B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1BB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1BBC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191BBC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191BB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1BBC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191BBC"/>
    <w:rPr>
      <w:rFonts w:ascii="Arial Black" w:hAnsi="Arial Black" w:cs="Arial Black"/>
      <w:smallCaps/>
      <w:sz w:val="14"/>
      <w:szCs w:val="14"/>
    </w:rPr>
  </w:style>
  <w:style w:type="character" w:customStyle="1" w:styleId="FontStyle76">
    <w:name w:val="Font Style76"/>
    <w:basedOn w:val="a0"/>
    <w:uiPriority w:val="99"/>
    <w:rsid w:val="00191BBC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22">
    <w:name w:val="Style22"/>
    <w:basedOn w:val="a"/>
    <w:uiPriority w:val="99"/>
    <w:rsid w:val="00191BBC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styleId="a9">
    <w:name w:val="Hyperlink"/>
    <w:uiPriority w:val="99"/>
    <w:rsid w:val="00191BBC"/>
    <w:rPr>
      <w:rFonts w:cs="Times New Roman"/>
      <w:color w:val="0000FF"/>
      <w:u w:val="single"/>
    </w:rPr>
  </w:style>
  <w:style w:type="character" w:customStyle="1" w:styleId="c1">
    <w:name w:val="c1"/>
    <w:basedOn w:val="a0"/>
    <w:rsid w:val="00136915"/>
  </w:style>
  <w:style w:type="paragraph" w:customStyle="1" w:styleId="c4">
    <w:name w:val="c4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6915"/>
  </w:style>
  <w:style w:type="paragraph" w:customStyle="1" w:styleId="c27">
    <w:name w:val="c27"/>
    <w:basedOn w:val="a"/>
    <w:rsid w:val="0013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915"/>
  </w:style>
  <w:style w:type="numbering" w:customStyle="1" w:styleId="1">
    <w:name w:val="Нет списка1"/>
    <w:next w:val="a2"/>
    <w:uiPriority w:val="99"/>
    <w:semiHidden/>
    <w:unhideWhenUsed/>
    <w:rsid w:val="00136915"/>
  </w:style>
  <w:style w:type="character" w:customStyle="1" w:styleId="c6">
    <w:name w:val="c6"/>
    <w:basedOn w:val="a0"/>
    <w:rsid w:val="00136915"/>
  </w:style>
  <w:style w:type="table" w:customStyle="1" w:styleId="10">
    <w:name w:val="Сетка таблицы1"/>
    <w:basedOn w:val="a1"/>
    <w:next w:val="a3"/>
    <w:uiPriority w:val="59"/>
    <w:rsid w:val="00136915"/>
    <w:pPr>
      <w:spacing w:after="0" w:line="240" w:lineRule="auto"/>
    </w:pPr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eo.edu.ru/data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10" Type="http://schemas.openxmlformats.org/officeDocument/2006/relationships/hyperlink" Target="http://www.colle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25013</Words>
  <Characters>142575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102</cp:lastModifiedBy>
  <cp:revision>3</cp:revision>
  <dcterms:created xsi:type="dcterms:W3CDTF">2022-12-07T07:32:00Z</dcterms:created>
  <dcterms:modified xsi:type="dcterms:W3CDTF">2022-12-07T07:34:00Z</dcterms:modified>
</cp:coreProperties>
</file>