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2FDE2" w14:textId="0DB7E129" w:rsidR="006B1E1A" w:rsidRPr="002B62F3" w:rsidRDefault="006C093C" w:rsidP="002B62F3">
      <w:pPr>
        <w:pStyle w:val="Default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 к р</w:t>
      </w:r>
      <w:r w:rsidR="006B1E1A" w:rsidRPr="006C093C">
        <w:rPr>
          <w:b/>
          <w:bCs/>
          <w:sz w:val="28"/>
          <w:szCs w:val="28"/>
        </w:rPr>
        <w:t>абочей программе</w:t>
      </w:r>
      <w:r w:rsidR="002B62F3">
        <w:rPr>
          <w:sz w:val="28"/>
          <w:szCs w:val="28"/>
        </w:rPr>
        <w:t xml:space="preserve"> </w:t>
      </w:r>
      <w:r w:rsidR="006B1E1A" w:rsidRPr="006C093C">
        <w:rPr>
          <w:b/>
          <w:bCs/>
          <w:sz w:val="28"/>
          <w:szCs w:val="28"/>
        </w:rPr>
        <w:t>по литературе 10-11 класс</w:t>
      </w:r>
    </w:p>
    <w:p w14:paraId="0392C4D6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</w:p>
    <w:p w14:paraId="3095F16D" w14:textId="7214E20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b/>
          <w:bCs/>
          <w:sz w:val="28"/>
          <w:szCs w:val="28"/>
        </w:rPr>
        <w:t xml:space="preserve">1. Рабочая программа </w:t>
      </w:r>
      <w:r w:rsidRPr="006C093C">
        <w:rPr>
          <w:sz w:val="28"/>
          <w:szCs w:val="28"/>
        </w:rPr>
        <w:t>по литературе для 10-11 классов (</w:t>
      </w:r>
      <w:r w:rsidR="00AB413C" w:rsidRPr="006C093C">
        <w:rPr>
          <w:sz w:val="28"/>
          <w:szCs w:val="28"/>
        </w:rPr>
        <w:t>профильный</w:t>
      </w:r>
      <w:r w:rsidRPr="006C093C">
        <w:rPr>
          <w:sz w:val="28"/>
          <w:szCs w:val="28"/>
        </w:rPr>
        <w:t xml:space="preserve"> уровень). </w:t>
      </w:r>
    </w:p>
    <w:p w14:paraId="035BB878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b/>
          <w:bCs/>
          <w:sz w:val="28"/>
          <w:szCs w:val="28"/>
        </w:rPr>
        <w:t xml:space="preserve">2. Место учебного предмета в структуре основной образовательной программы. </w:t>
      </w:r>
    </w:p>
    <w:p w14:paraId="70C08D36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Литература 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 </w:t>
      </w:r>
    </w:p>
    <w:p w14:paraId="25F6449C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Изучение литературы сохраняет фундаментальную основу курса, систематизирует представления обучающихся об историческом развитии литературы, позволяет обучающимся глубоко и разносторонне осознать диалог классической и современной литературы. Курс строится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 </w:t>
      </w:r>
    </w:p>
    <w:p w14:paraId="73B2CF0A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обучающихся, воспитывать любовь и привычку к чтению. </w:t>
      </w:r>
    </w:p>
    <w:p w14:paraId="2DBD9F94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теории литературы.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программы. В каждом классе выделяется ведущая теоретико-литературная проблема – базовое понятие. </w:t>
      </w:r>
    </w:p>
    <w:p w14:paraId="5E9FCECD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Курс литературы опирается на следующие виды деятельности по освоению содержания художественных произведений и теоретико-литературных понятий: </w:t>
      </w:r>
    </w:p>
    <w:p w14:paraId="33CD66BD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lastRenderedPageBreak/>
        <w:t xml:space="preserve">- осознанное, творческое чтение художественных произведений разных жанров. </w:t>
      </w:r>
    </w:p>
    <w:p w14:paraId="69EB3973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выразительное чтение. </w:t>
      </w:r>
    </w:p>
    <w:p w14:paraId="0007D3FD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различные виды пересказа. </w:t>
      </w:r>
    </w:p>
    <w:p w14:paraId="475C30E8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заучивание наизусть стихотворных текстов. </w:t>
      </w:r>
    </w:p>
    <w:p w14:paraId="36CCFD44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определение принадлежности литературного (фольклорного) текста к тому или иному роду и жанру. </w:t>
      </w:r>
    </w:p>
    <w:p w14:paraId="711CD7AB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анализ текста, выявляющий авторский замысел и различные средства его воплощения; определение мотивов поступков героев и сущности конфликта. </w:t>
      </w:r>
    </w:p>
    <w:p w14:paraId="7A8A9D46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выявление языковых средств художественной образности и определение их роли в раскрытии идейно-тематического содержания произведения. </w:t>
      </w:r>
    </w:p>
    <w:p w14:paraId="32C084D6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участие в дискуссии, утверждение и доказательство своей точки зрения с учетом мнения оппонента. </w:t>
      </w:r>
    </w:p>
    <w:p w14:paraId="1EB4C9B4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подготовка рефератов, докладов; написание сочинений на основе и по мотивам литературных произведений. </w:t>
      </w:r>
    </w:p>
    <w:p w14:paraId="18AACE91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В 10-11 классах предусмотрено изучение художественной литературы на историко-литературной основе, монографическое изучение творчества русской классики. </w:t>
      </w:r>
    </w:p>
    <w:p w14:paraId="6BC351C9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b/>
          <w:bCs/>
          <w:sz w:val="28"/>
          <w:szCs w:val="28"/>
        </w:rPr>
        <w:t xml:space="preserve">3. Нормативная основа разработки программы. </w:t>
      </w:r>
    </w:p>
    <w:p w14:paraId="068F5509" w14:textId="05016F11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Рабочая программа по литературе для 10-11 класса составлена на основе Федерального</w:t>
      </w:r>
      <w:r w:rsid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стандарта, учебного плана, примерной программы основного</w:t>
      </w:r>
      <w:r w:rsidR="000540FB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общего образования по литературе.</w:t>
      </w:r>
    </w:p>
    <w:p w14:paraId="689E66D3" w14:textId="247B62EE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Рабочая программа по учебному предмету «Литература» для 10-11 класса разработана с учётом</w:t>
      </w:r>
      <w:r w:rsidR="000540FB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требований и положений, изложенных в следующих документах:</w:t>
      </w:r>
    </w:p>
    <w:p w14:paraId="1FDB921C" w14:textId="77777777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 Закон РФ «Об образовании»;</w:t>
      </w:r>
    </w:p>
    <w:p w14:paraId="57CC33D5" w14:textId="15C86EBC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 Федеральный компонент государственного стандарта общего образования (приказ</w:t>
      </w:r>
      <w:r w:rsid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Минобрнауки России от 05.03.2004 № 1089 «Об утверждении федерального компонента</w:t>
      </w:r>
      <w:r w:rsid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государственных стандартов начального общего, основного общего и среднего (полного)</w:t>
      </w:r>
      <w:r w:rsid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общего образования»);</w:t>
      </w:r>
    </w:p>
    <w:p w14:paraId="60D64C61" w14:textId="29DDCF96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 Примерная программа среднего (полного) общего образования по литературе (10 – 11 классы)</w:t>
      </w:r>
      <w:r w:rsidR="006C093C">
        <w:rPr>
          <w:rFonts w:ascii="Times New Roman" w:hAnsi="Times New Roman" w:cs="Times New Roman"/>
          <w:sz w:val="28"/>
          <w:szCs w:val="28"/>
        </w:rPr>
        <w:t xml:space="preserve">. </w:t>
      </w:r>
      <w:r w:rsidRPr="006C093C">
        <w:rPr>
          <w:rFonts w:ascii="Times New Roman" w:hAnsi="Times New Roman" w:cs="Times New Roman"/>
          <w:sz w:val="28"/>
          <w:szCs w:val="28"/>
        </w:rPr>
        <w:t>Рекомендовано Министерством образования и науки Российской Федерации.</w:t>
      </w:r>
    </w:p>
    <w:p w14:paraId="7B42A3B2" w14:textId="5D811921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 Примерная программа по предмету «Литература» (базовый и профильный уровни) – серия</w:t>
      </w:r>
      <w:r w:rsidR="000540FB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«Стандарты второго поколения»</w:t>
      </w:r>
    </w:p>
    <w:p w14:paraId="312E8789" w14:textId="77777777" w:rsidR="000540FB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Данный вариант программы обеспечен учебником для общеобразовательных школ:</w:t>
      </w:r>
    </w:p>
    <w:p w14:paraId="5E133FA8" w14:textId="77777777" w:rsidR="000540FB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10 класс</w:t>
      </w:r>
      <w:r w:rsidR="000540FB" w:rsidRPr="006C093C">
        <w:rPr>
          <w:rFonts w:ascii="Times New Roman" w:hAnsi="Times New Roman" w:cs="Times New Roman"/>
          <w:sz w:val="28"/>
          <w:szCs w:val="28"/>
        </w:rPr>
        <w:t xml:space="preserve"> –  </w:t>
      </w:r>
      <w:r w:rsidRPr="006C093C">
        <w:rPr>
          <w:rFonts w:ascii="Times New Roman" w:hAnsi="Times New Roman" w:cs="Times New Roman"/>
          <w:sz w:val="28"/>
          <w:szCs w:val="28"/>
        </w:rPr>
        <w:t xml:space="preserve">Лебедев Ю. В. Литература: Учебник: в 2-частях. Москва: Просвещение, 2017 г.; </w:t>
      </w:r>
    </w:p>
    <w:p w14:paraId="2F4DBCE2" w14:textId="61AD2DF8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11 класс – Михайлов</w:t>
      </w:r>
      <w:r w:rsid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О.Н., Шайтанов И.О., Чалмаев В.А. и др., с</w:t>
      </w:r>
      <w:r w:rsidR="000540FB" w:rsidRPr="006C093C">
        <w:rPr>
          <w:rFonts w:ascii="Times New Roman" w:hAnsi="Times New Roman" w:cs="Times New Roman"/>
          <w:sz w:val="28"/>
          <w:szCs w:val="28"/>
        </w:rPr>
        <w:t xml:space="preserve">ост. Пронина О.Е. : учебник для </w:t>
      </w:r>
      <w:r w:rsidRPr="006C093C">
        <w:rPr>
          <w:rFonts w:ascii="Times New Roman" w:hAnsi="Times New Roman" w:cs="Times New Roman"/>
          <w:sz w:val="28"/>
          <w:szCs w:val="28"/>
        </w:rPr>
        <w:t>общеобразовательных</w:t>
      </w:r>
      <w:r w:rsidR="000540FB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организаций в 2-х частях. Москва. 2018 г.</w:t>
      </w:r>
    </w:p>
    <w:p w14:paraId="44D44C2F" w14:textId="6A468AF5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b/>
          <w:bCs/>
          <w:sz w:val="28"/>
          <w:szCs w:val="28"/>
        </w:rPr>
        <w:lastRenderedPageBreak/>
        <w:t xml:space="preserve">4. Количество часов на реализацию программы. </w:t>
      </w:r>
    </w:p>
    <w:p w14:paraId="62CD9409" w14:textId="77777777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Учебный план отводит на изучение предмета следующее количество часов:</w:t>
      </w:r>
    </w:p>
    <w:p w14:paraId="03B51052" w14:textId="2B8D53DC" w:rsidR="00AB413C" w:rsidRPr="006C093C" w:rsidRDefault="000540FB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10 класс – 170 часов (</w:t>
      </w:r>
      <w:r w:rsidR="00AB413C" w:rsidRPr="006C093C">
        <w:rPr>
          <w:rFonts w:ascii="Times New Roman" w:hAnsi="Times New Roman" w:cs="Times New Roman"/>
          <w:sz w:val="28"/>
          <w:szCs w:val="28"/>
        </w:rPr>
        <w:t>5 часов в неделю)</w:t>
      </w:r>
    </w:p>
    <w:p w14:paraId="543FD55B" w14:textId="261F4E20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11 класс - 1</w:t>
      </w:r>
      <w:r w:rsidR="00365275">
        <w:rPr>
          <w:rFonts w:ascii="Times New Roman" w:hAnsi="Times New Roman" w:cs="Times New Roman"/>
          <w:sz w:val="28"/>
          <w:szCs w:val="28"/>
        </w:rPr>
        <w:t>36</w:t>
      </w:r>
      <w:r w:rsidRPr="006C093C">
        <w:rPr>
          <w:rFonts w:ascii="Times New Roman" w:hAnsi="Times New Roman" w:cs="Times New Roman"/>
          <w:sz w:val="28"/>
          <w:szCs w:val="28"/>
        </w:rPr>
        <w:t xml:space="preserve"> часов (</w:t>
      </w:r>
      <w:r w:rsidR="003E06C8">
        <w:rPr>
          <w:rFonts w:ascii="Times New Roman" w:hAnsi="Times New Roman" w:cs="Times New Roman"/>
          <w:sz w:val="28"/>
          <w:szCs w:val="28"/>
        </w:rPr>
        <w:t>4</w:t>
      </w:r>
      <w:r w:rsidR="000540FB" w:rsidRPr="006C093C">
        <w:rPr>
          <w:rFonts w:ascii="Times New Roman" w:hAnsi="Times New Roman" w:cs="Times New Roman"/>
          <w:sz w:val="28"/>
          <w:szCs w:val="28"/>
        </w:rPr>
        <w:t xml:space="preserve"> час</w:t>
      </w:r>
      <w:r w:rsidR="003E06C8">
        <w:rPr>
          <w:rFonts w:ascii="Times New Roman" w:hAnsi="Times New Roman" w:cs="Times New Roman"/>
          <w:sz w:val="28"/>
          <w:szCs w:val="28"/>
        </w:rPr>
        <w:t>а</w:t>
      </w:r>
      <w:r w:rsidR="000540FB" w:rsidRPr="006C093C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Pr="006C093C">
        <w:rPr>
          <w:rFonts w:ascii="Times New Roman" w:hAnsi="Times New Roman" w:cs="Times New Roman"/>
          <w:sz w:val="28"/>
          <w:szCs w:val="28"/>
        </w:rPr>
        <w:t>)</w:t>
      </w:r>
    </w:p>
    <w:p w14:paraId="0A5C1B12" w14:textId="27825F02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Количество часов совпадает с количеством часов, предусмотренных Федеральным базисным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учебным планом.</w:t>
      </w:r>
    </w:p>
    <w:p w14:paraId="65AB7D2E" w14:textId="1A04F9AB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 </w:t>
      </w:r>
    </w:p>
    <w:p w14:paraId="7EEE2F57" w14:textId="0B93EAEF" w:rsidR="006B1E1A" w:rsidRPr="006C093C" w:rsidRDefault="00365275" w:rsidP="006C093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6B1E1A" w:rsidRPr="006C093C">
        <w:rPr>
          <w:b/>
          <w:bCs/>
          <w:sz w:val="28"/>
          <w:szCs w:val="28"/>
        </w:rPr>
        <w:t xml:space="preserve">. Цель реализации программы. </w:t>
      </w:r>
    </w:p>
    <w:p w14:paraId="2A8836A4" w14:textId="77777777" w:rsidR="00B62B8E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Изучение литературы в старшей школе на базовом уровне направлено на достижение следующих целей: </w:t>
      </w:r>
    </w:p>
    <w:p w14:paraId="61D2B85C" w14:textId="15459C41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 </w:t>
      </w:r>
    </w:p>
    <w:p w14:paraId="6BF77E2E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 </w:t>
      </w:r>
    </w:p>
    <w:p w14:paraId="10B0A5F9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 </w:t>
      </w:r>
    </w:p>
    <w:p w14:paraId="63DBED4A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 </w:t>
      </w:r>
    </w:p>
    <w:p w14:paraId="072B13B1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Изучение литературы в образовательных учреждениях реализует общие цели и способствует решению специфических задач: </w:t>
      </w:r>
    </w:p>
    <w:p w14:paraId="1A9F1EAE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формирование способности понимать и эстетически воспринимать произведения русской литературы, отличающиеся от произведения русской литературы, отличающиеся от произведений родной литературы особенностями образно-эстетической системы; </w:t>
      </w:r>
    </w:p>
    <w:p w14:paraId="6568C795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обогащение духовно-нравственного опыта и расширение эстетического кругозора учащихся при параллельном изучении родной и русской литературы; </w:t>
      </w:r>
    </w:p>
    <w:p w14:paraId="7FBD9F2E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формирование умения соотносить нравственные идеалы произведений русской и родной литературы, выявлять сходство и национально-обусловленное своеобразие художественных решений; </w:t>
      </w:r>
    </w:p>
    <w:p w14:paraId="289091D0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lastRenderedPageBreak/>
        <w:t xml:space="preserve"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 </w:t>
      </w:r>
    </w:p>
    <w:p w14:paraId="31814329" w14:textId="77777777" w:rsidR="00365275" w:rsidRDefault="00365275" w:rsidP="006C093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4D3693D5" w14:textId="74EFE06A" w:rsidR="006B1E1A" w:rsidRPr="006C093C" w:rsidRDefault="00365275" w:rsidP="006C093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6B1E1A" w:rsidRPr="006C093C">
        <w:rPr>
          <w:b/>
          <w:bCs/>
          <w:sz w:val="28"/>
          <w:szCs w:val="28"/>
        </w:rPr>
        <w:t xml:space="preserve">. Используемые учебники и пособия. </w:t>
      </w:r>
    </w:p>
    <w:p w14:paraId="56A9804C" w14:textId="77777777" w:rsidR="006C09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09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УМК</w:t>
      </w:r>
    </w:p>
    <w:p w14:paraId="66ED58DD" w14:textId="7044379A" w:rsidR="006C093C" w:rsidRPr="003F1AA8" w:rsidRDefault="006C093C" w:rsidP="003F1A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093C"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AB413C" w:rsidRPr="006C093C">
        <w:rPr>
          <w:rFonts w:ascii="Times New Roman" w:hAnsi="Times New Roman" w:cs="Times New Roman"/>
          <w:sz w:val="28"/>
          <w:szCs w:val="28"/>
        </w:rPr>
        <w:t>Лебедев Ю.В. Русская литература XIX века. 10 класс. Учебник для общеобразовательных</w:t>
      </w:r>
      <w:r w:rsidR="003F1AA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B413C" w:rsidRPr="006C093C">
        <w:rPr>
          <w:rFonts w:ascii="Times New Roman" w:hAnsi="Times New Roman" w:cs="Times New Roman"/>
          <w:sz w:val="28"/>
          <w:szCs w:val="28"/>
        </w:rPr>
        <w:t>учреждений. Часть 1, 2. М.: Просвещение, 2017</w:t>
      </w:r>
    </w:p>
    <w:p w14:paraId="560A7BD9" w14:textId="4ADD1A10" w:rsidR="00AB413C" w:rsidRPr="006C093C" w:rsidRDefault="006C09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 xml:space="preserve">2. </w:t>
      </w:r>
      <w:r w:rsidR="00AB413C" w:rsidRPr="006C093C">
        <w:rPr>
          <w:rFonts w:ascii="Times New Roman" w:hAnsi="Times New Roman" w:cs="Times New Roman"/>
          <w:sz w:val="28"/>
          <w:szCs w:val="28"/>
        </w:rPr>
        <w:t>11 класс – Михайлов О.Н., Шайтанов И.О., Чалмаев В.А. и др., сост. Пронина О.Е. : учебник</w:t>
      </w:r>
      <w:r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="00AB413C" w:rsidRPr="006C093C">
        <w:rPr>
          <w:rFonts w:ascii="Times New Roman" w:hAnsi="Times New Roman" w:cs="Times New Roman"/>
          <w:sz w:val="28"/>
          <w:szCs w:val="28"/>
        </w:rPr>
        <w:t>для общеобразовательных организаций в 2-х частях. Москва. 2018 г.</w:t>
      </w:r>
    </w:p>
    <w:p w14:paraId="6B3E10D1" w14:textId="5AFBA625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09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 для учителя.</w:t>
      </w:r>
      <w:r w:rsidR="006C093C" w:rsidRPr="006C093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пособия</w:t>
      </w:r>
    </w:p>
    <w:p w14:paraId="0086A455" w14:textId="3FFF3B92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1.И.В.Золотарева, Т.И.Михайлова. Универсальные поурочные разработки по литературе 10 класс (1 и 2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полугодие). – М.: ВАКО, 2016</w:t>
      </w:r>
    </w:p>
    <w:p w14:paraId="6761019E" w14:textId="5212BC61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2.Н.В.Егорова, И.В.Золотарева. Универсальные поурочные разработки по литературе 11 класс (1 и 2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полугодие). – М.: ВАКО, 2016</w:t>
      </w:r>
    </w:p>
    <w:p w14:paraId="6D7970BE" w14:textId="0A020AA4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3.Литература. 10-11 классы: организация самостоятельн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ой работы на уроке / авт.-сост. </w:t>
      </w:r>
      <w:r w:rsidRPr="006C093C">
        <w:rPr>
          <w:rFonts w:ascii="Times New Roman" w:hAnsi="Times New Roman" w:cs="Times New Roman"/>
          <w:sz w:val="28"/>
          <w:szCs w:val="28"/>
        </w:rPr>
        <w:t>О.А.Зажигина и др. –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Волгоград: Учитель, 2011</w:t>
      </w:r>
    </w:p>
    <w:p w14:paraId="48402034" w14:textId="4C748275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4.Абдуллина Л.И., Будникова Н.Н., Полторжицкая Г.И. Нетрадиционные уроки литературы: 5 – 11 классы.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– М.: ВАКО, 2011</w:t>
      </w:r>
    </w:p>
    <w:p w14:paraId="74022B37" w14:textId="64E19D54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5. Лебедев Ю.В., Романова А.Н. Литература. Поурочные разработки. 10 класс: пособие для учителей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общеобразоват. организаций. — М.: Просвещение, 2016</w:t>
      </w:r>
    </w:p>
    <w:p w14:paraId="1240D060" w14:textId="77777777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09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Школьные словари</w:t>
      </w:r>
    </w:p>
    <w:p w14:paraId="5B869BDC" w14:textId="77777777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1. Словарь литературных терминов / Сост. И.В. Клюхина. – 2-е изд., перераб. – М.: ВАКО, 2011</w:t>
      </w:r>
    </w:p>
    <w:p w14:paraId="56162E79" w14:textId="77777777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09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Литература для обучающихся</w:t>
      </w:r>
    </w:p>
    <w:p w14:paraId="5836EEF8" w14:textId="723DEE2F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1.Лебедев Ю.В. Русская литература XIX века. 10 класс. Учебник для общеобразовательных учреждений.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Часть 1, 2. М.: Просвещение, 2016</w:t>
      </w:r>
    </w:p>
    <w:p w14:paraId="4E6D776C" w14:textId="121A8D2C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2.Журавлев В.П. Русская литература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XX века. 11 класс. Учебник для общеобразовательных учреждений.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Часть 1, 2. М.: Просвещение, 2016</w:t>
      </w:r>
    </w:p>
    <w:p w14:paraId="588B5169" w14:textId="77777777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3.Иванова Е.В. Анализ произведений русской литературы XIX века. – М.: Издательство «Экзамен», 2013</w:t>
      </w:r>
    </w:p>
    <w:p w14:paraId="73BF078D" w14:textId="77777777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4. Иванова Е.В. Анализ произведений русской литературы XX века. – М.: Издательство «Экзамен», 2012</w:t>
      </w:r>
    </w:p>
    <w:p w14:paraId="0291A755" w14:textId="77777777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5.Крутецкая В.А. Литература в таблицах и схемах. 9-11 классы. – СПб: издательский дом «Литера», 2011</w:t>
      </w:r>
    </w:p>
    <w:p w14:paraId="28CD2C24" w14:textId="77777777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6. Литература в таблицах и схемах / М. Мещерякова. – 10 изд. – М.: Айрис - пресс, 2010</w:t>
      </w:r>
    </w:p>
    <w:p w14:paraId="622326C3" w14:textId="77777777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C093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Контрольно-измерительные материалы</w:t>
      </w:r>
    </w:p>
    <w:p w14:paraId="1BAC76E8" w14:textId="6A6DECC4" w:rsidR="00AB413C" w:rsidRPr="006C093C" w:rsidRDefault="00AB413C" w:rsidP="006C09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1.Уроки литературы: организация контроля и творческая работа: тесты, изложения, творческие задания,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литературные диктанты, викторины, ребусы. 5-11 классы / авт.- сост. Н.Ю.Кадашникова, Л.М.Савина. –</w:t>
      </w:r>
      <w:r w:rsidR="006C093C" w:rsidRPr="006C093C">
        <w:rPr>
          <w:rFonts w:ascii="Times New Roman" w:hAnsi="Times New Roman" w:cs="Times New Roman"/>
          <w:sz w:val="28"/>
          <w:szCs w:val="28"/>
        </w:rPr>
        <w:t xml:space="preserve"> </w:t>
      </w:r>
      <w:r w:rsidRPr="006C093C">
        <w:rPr>
          <w:rFonts w:ascii="Times New Roman" w:hAnsi="Times New Roman" w:cs="Times New Roman"/>
          <w:sz w:val="28"/>
          <w:szCs w:val="28"/>
        </w:rPr>
        <w:t>Волгоград: Учитель, 2009</w:t>
      </w:r>
    </w:p>
    <w:p w14:paraId="0C05A6FE" w14:textId="77777777" w:rsidR="00365275" w:rsidRDefault="00365275" w:rsidP="006C093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15A09B81" w14:textId="79845BB3" w:rsidR="006B1E1A" w:rsidRPr="006C093C" w:rsidRDefault="00365275" w:rsidP="006C093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6B1E1A" w:rsidRPr="006C093C">
        <w:rPr>
          <w:b/>
          <w:bCs/>
          <w:sz w:val="28"/>
          <w:szCs w:val="28"/>
        </w:rPr>
        <w:t xml:space="preserve">. Используемые технологии: </w:t>
      </w:r>
    </w:p>
    <w:p w14:paraId="4D7A50F8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 построенные на основе объяснительно-иллюстративного способа обучения. В основе – информирование, просвещение обучающихся и организация их репродуктивных действий с целью выработки у школьников общеучебных умений и навыков. </w:t>
      </w:r>
    </w:p>
    <w:p w14:paraId="68812145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Технологии реализации межпредметных связей в образовательном процессе. </w:t>
      </w:r>
    </w:p>
    <w:p w14:paraId="3CE6327A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Технологии дифференцированного обучения для освоения учебного материала обучающимися,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14:paraId="662B4710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Технология проблемного обучения с целью развития творческих способностей обучающихся,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 усвоение учениками заданного предметного материала </w:t>
      </w:r>
    </w:p>
    <w:p w14:paraId="59F07D80" w14:textId="588E547D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способностей обучаемых и создаются необходимые условия для развития их индивидуальных способностей. </w:t>
      </w:r>
    </w:p>
    <w:p w14:paraId="7A0B729C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Технология индивидуализации обучения. </w:t>
      </w:r>
    </w:p>
    <w:p w14:paraId="2438C615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Информационно-коммуникационные технологии. </w:t>
      </w:r>
    </w:p>
    <w:p w14:paraId="63172FED" w14:textId="77777777" w:rsidR="00365275" w:rsidRDefault="00365275" w:rsidP="006C093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3113CD66" w14:textId="2768C27D" w:rsidR="006B1E1A" w:rsidRPr="006C093C" w:rsidRDefault="00365275" w:rsidP="006C093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B1E1A" w:rsidRPr="006C093C">
        <w:rPr>
          <w:b/>
          <w:bCs/>
          <w:sz w:val="28"/>
          <w:szCs w:val="28"/>
        </w:rPr>
        <w:t xml:space="preserve">. Требования к уровню подготовки обучающихся: </w:t>
      </w:r>
    </w:p>
    <w:p w14:paraId="5FBB9D9E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В результате изучения литературы на базовом уровне ученик должен </w:t>
      </w:r>
    </w:p>
    <w:p w14:paraId="3B9A8EE4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знать/понимать: </w:t>
      </w:r>
    </w:p>
    <w:p w14:paraId="33688829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образную природу словесного искусства; </w:t>
      </w:r>
    </w:p>
    <w:p w14:paraId="4C3C63BC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содержание изученных литературных произведений; </w:t>
      </w:r>
    </w:p>
    <w:p w14:paraId="43CB1124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основные факты жизни и творчества писателей-классиков XIX века; </w:t>
      </w:r>
    </w:p>
    <w:p w14:paraId="605D76DB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основные закономерности историко-литературного процесса и черты литературных направлений; </w:t>
      </w:r>
    </w:p>
    <w:p w14:paraId="7CA59528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основные теоретико-литературные понятия; </w:t>
      </w:r>
    </w:p>
    <w:p w14:paraId="77582B6B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уметь: </w:t>
      </w:r>
    </w:p>
    <w:p w14:paraId="0C86ACDF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воспроизводить содержание литературного произведения; </w:t>
      </w:r>
    </w:p>
    <w:p w14:paraId="25A2AA60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14:paraId="6C6EE3AA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lastRenderedPageBreak/>
        <w:t xml:space="preserve">• 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 </w:t>
      </w:r>
    </w:p>
    <w:p w14:paraId="7520D2D6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определять род и жанр произведения; </w:t>
      </w:r>
    </w:p>
    <w:p w14:paraId="0745531B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сопоставлять литературные произведения; </w:t>
      </w:r>
    </w:p>
    <w:p w14:paraId="0991F3ED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выявлять авторскую позицию; </w:t>
      </w:r>
    </w:p>
    <w:p w14:paraId="3F4778A8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выразительно читать изученные произведения (или их фрагменты), соблюдая нормы литературного произношения; </w:t>
      </w:r>
    </w:p>
    <w:p w14:paraId="33EC894B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аргументированно формулировать свое отношение к прочитанному произведению; </w:t>
      </w:r>
    </w:p>
    <w:p w14:paraId="145BC7EF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писать рецензии на прочитанные произведения и сочинения разных жанров на литературные темы. </w:t>
      </w:r>
    </w:p>
    <w:p w14:paraId="2011CC74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жизни: </w:t>
      </w:r>
    </w:p>
    <w:p w14:paraId="65DD538F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для создания связного текста (устного и письменного) на необходимую тему с учетом норм русского литературного языка; </w:t>
      </w:r>
    </w:p>
    <w:p w14:paraId="76DB717C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участия в диалоге или дискуссии; </w:t>
      </w:r>
    </w:p>
    <w:p w14:paraId="5B9D8866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самостоятельного знакомства с явлениями художественной культуры и оценки их эстетической значимости; </w:t>
      </w:r>
    </w:p>
    <w:p w14:paraId="0A2F3503" w14:textId="77777777" w:rsidR="00B62B8E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определения своего круга чтения и оценки литературных произведений. </w:t>
      </w:r>
    </w:p>
    <w:p w14:paraId="56433C96" w14:textId="703A5DD9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•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 </w:t>
      </w:r>
    </w:p>
    <w:p w14:paraId="28BB235E" w14:textId="77777777" w:rsidR="00365275" w:rsidRDefault="00365275" w:rsidP="006C093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6C7824AD" w14:textId="32D0D9E1" w:rsidR="006B1E1A" w:rsidRPr="006C093C" w:rsidRDefault="00365275" w:rsidP="006C093C">
      <w:pPr>
        <w:pStyle w:val="Default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bookmarkStart w:id="0" w:name="_GoBack"/>
      <w:bookmarkEnd w:id="0"/>
      <w:r w:rsidR="006B1E1A" w:rsidRPr="006C093C">
        <w:rPr>
          <w:b/>
          <w:bCs/>
          <w:sz w:val="28"/>
          <w:szCs w:val="28"/>
        </w:rPr>
        <w:t xml:space="preserve">. Основными методами и формами оценки результатов </w:t>
      </w:r>
      <w:r w:rsidR="006B1E1A" w:rsidRPr="006C093C">
        <w:rPr>
          <w:sz w:val="28"/>
          <w:szCs w:val="28"/>
        </w:rPr>
        <w:t xml:space="preserve">являются: </w:t>
      </w:r>
    </w:p>
    <w:p w14:paraId="5823E70C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сочинение на основе анализа текста литературного произведения; </w:t>
      </w:r>
    </w:p>
    <w:p w14:paraId="7463AE45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устный монологический ответ; </w:t>
      </w:r>
    </w:p>
    <w:p w14:paraId="2F217106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творческая работа исследовательского характера (проект, реферат, доклад, аннотация); </w:t>
      </w:r>
    </w:p>
    <w:p w14:paraId="30F9B2A5" w14:textId="77777777" w:rsidR="006B1E1A" w:rsidRPr="006C093C" w:rsidRDefault="006B1E1A" w:rsidP="006C093C">
      <w:pPr>
        <w:pStyle w:val="Default"/>
        <w:ind w:firstLine="709"/>
        <w:jc w:val="both"/>
        <w:rPr>
          <w:sz w:val="28"/>
          <w:szCs w:val="28"/>
        </w:rPr>
      </w:pPr>
      <w:r w:rsidRPr="006C093C">
        <w:rPr>
          <w:sz w:val="28"/>
          <w:szCs w:val="28"/>
        </w:rPr>
        <w:t xml:space="preserve">- проверочные работы, в т.ч. тестового характера по отдельны разделам и темам курса; </w:t>
      </w:r>
    </w:p>
    <w:p w14:paraId="76473802" w14:textId="77777777" w:rsidR="006C7435" w:rsidRPr="006C093C" w:rsidRDefault="006B1E1A" w:rsidP="006C09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93C">
        <w:rPr>
          <w:rFonts w:ascii="Times New Roman" w:hAnsi="Times New Roman" w:cs="Times New Roman"/>
          <w:sz w:val="28"/>
          <w:szCs w:val="28"/>
        </w:rPr>
        <w:t>- итоговый контроль в форме сочинения на основе проблемы (цитаты).</w:t>
      </w:r>
    </w:p>
    <w:sectPr w:rsidR="006C7435" w:rsidRPr="006C0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51EF9"/>
    <w:multiLevelType w:val="hybridMultilevel"/>
    <w:tmpl w:val="6A92E3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0E35B13"/>
    <w:multiLevelType w:val="hybridMultilevel"/>
    <w:tmpl w:val="07FEF9E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E1A"/>
    <w:rsid w:val="000540FB"/>
    <w:rsid w:val="002B62F3"/>
    <w:rsid w:val="00365275"/>
    <w:rsid w:val="003E06C8"/>
    <w:rsid w:val="003F1AA8"/>
    <w:rsid w:val="005E24BB"/>
    <w:rsid w:val="006B1E1A"/>
    <w:rsid w:val="006C093C"/>
    <w:rsid w:val="006C7435"/>
    <w:rsid w:val="00AB413C"/>
    <w:rsid w:val="00B6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ADD67"/>
  <w15:chartTrackingRefBased/>
  <w15:docId w15:val="{7990E0F0-ACD6-4A63-BF51-76F89833E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B1E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2005</Words>
  <Characters>11434</Characters>
  <Application>Microsoft Office Word</Application>
  <DocSecurity>0</DocSecurity>
  <Lines>95</Lines>
  <Paragraphs>26</Paragraphs>
  <ScaleCrop>false</ScaleCrop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10</cp:revision>
  <dcterms:created xsi:type="dcterms:W3CDTF">2021-01-15T14:00:00Z</dcterms:created>
  <dcterms:modified xsi:type="dcterms:W3CDTF">2021-05-27T08:51:00Z</dcterms:modified>
</cp:coreProperties>
</file>